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4B3B" w14:textId="0F967FF8" w:rsidR="00587C1E" w:rsidRDefault="002217AE">
      <w:r>
        <w:rPr>
          <w:noProof/>
        </w:rPr>
        <w:drawing>
          <wp:anchor distT="0" distB="0" distL="0" distR="0" simplePos="0" relativeHeight="2" behindDoc="1" locked="0" layoutInCell="0" allowOverlap="1" wp14:anchorId="03B179C3" wp14:editId="62C36726">
            <wp:simplePos x="0" y="0"/>
            <wp:positionH relativeFrom="margin">
              <wp:posOffset>-785495</wp:posOffset>
            </wp:positionH>
            <wp:positionV relativeFrom="paragraph">
              <wp:posOffset>-737870</wp:posOffset>
            </wp:positionV>
            <wp:extent cx="7314565" cy="103428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7314565" cy="10342880"/>
                    </a:xfrm>
                    <a:prstGeom prst="rect">
                      <a:avLst/>
                    </a:prstGeom>
                  </pic:spPr>
                </pic:pic>
              </a:graphicData>
            </a:graphic>
          </wp:anchor>
        </w:drawing>
      </w:r>
    </w:p>
    <w:p w14:paraId="4BFDD84D" w14:textId="1148B171" w:rsidR="00BB58AB" w:rsidRDefault="00BB58AB" w:rsidP="006A2FA7">
      <w:pPr>
        <w:jc w:val="center"/>
        <w:rPr>
          <w:b/>
          <w:bCs/>
        </w:rPr>
      </w:pPr>
    </w:p>
    <w:p w14:paraId="205C215B" w14:textId="206DDA05" w:rsidR="009A4DEF" w:rsidRPr="00C774DE" w:rsidRDefault="00B264EC" w:rsidP="00C774DE">
      <w:pPr>
        <w:jc w:val="right"/>
      </w:pPr>
      <w:r w:rsidRPr="00B264EC">
        <w:t>Warszawa,</w:t>
      </w:r>
      <w:r w:rsidR="00AE20A7">
        <w:t xml:space="preserve"> </w:t>
      </w:r>
      <w:r w:rsidR="00393492">
        <w:t>7</w:t>
      </w:r>
      <w:r w:rsidR="00285F09">
        <w:t>.</w:t>
      </w:r>
      <w:r w:rsidR="00BA1DBD">
        <w:t>1</w:t>
      </w:r>
      <w:r w:rsidR="003134BC">
        <w:t>1</w:t>
      </w:r>
      <w:r w:rsidR="00285F09">
        <w:t>.</w:t>
      </w:r>
      <w:r w:rsidRPr="00B264EC">
        <w:t>202</w:t>
      </w:r>
      <w:r w:rsidR="00C65D18">
        <w:t>2</w:t>
      </w:r>
    </w:p>
    <w:p w14:paraId="033B4238" w14:textId="77777777" w:rsidR="00C774DE" w:rsidRDefault="00C774DE" w:rsidP="0098535E">
      <w:pPr>
        <w:jc w:val="center"/>
        <w:rPr>
          <w:b/>
          <w:bCs/>
        </w:rPr>
      </w:pPr>
    </w:p>
    <w:p w14:paraId="74819E9C" w14:textId="41AB042A" w:rsidR="00C2330C" w:rsidRDefault="00BA1DBD" w:rsidP="00AA4548">
      <w:pPr>
        <w:jc w:val="center"/>
        <w:rPr>
          <w:b/>
          <w:bCs/>
        </w:rPr>
      </w:pPr>
      <w:r w:rsidRPr="00E018C9">
        <w:rPr>
          <w:b/>
          <w:bCs/>
        </w:rPr>
        <w:t>A jak</w:t>
      </w:r>
      <w:r w:rsidR="00155F3D" w:rsidRPr="00E018C9">
        <w:rPr>
          <w:b/>
          <w:bCs/>
        </w:rPr>
        <w:t>…</w:t>
      </w:r>
      <w:r w:rsidR="00351E42">
        <w:rPr>
          <w:b/>
          <w:bCs/>
        </w:rPr>
        <w:t>r</w:t>
      </w:r>
      <w:r w:rsidRPr="00E018C9">
        <w:rPr>
          <w:b/>
          <w:bCs/>
        </w:rPr>
        <w:t>etinol!</w:t>
      </w:r>
    </w:p>
    <w:p w14:paraId="4437ADD8" w14:textId="174AEAF4" w:rsidR="00521B02" w:rsidRPr="002174BB" w:rsidRDefault="000C6C08" w:rsidP="00AA4548">
      <w:pPr>
        <w:jc w:val="center"/>
        <w:rPr>
          <w:b/>
          <w:bCs/>
        </w:rPr>
      </w:pPr>
      <w:r>
        <w:rPr>
          <w:b/>
          <w:bCs/>
        </w:rPr>
        <w:t>Czego jeszcze nie wiesz o aktywnej postaci witaminy A</w:t>
      </w:r>
      <w:r w:rsidR="00982611">
        <w:rPr>
          <w:b/>
          <w:bCs/>
        </w:rPr>
        <w:t>?</w:t>
      </w:r>
    </w:p>
    <w:p w14:paraId="7DE43D0E" w14:textId="78DF4917" w:rsidR="002E36BF" w:rsidRPr="002174BB" w:rsidRDefault="002E36BF" w:rsidP="001C68C1">
      <w:pPr>
        <w:rPr>
          <w:b/>
          <w:bCs/>
        </w:rPr>
      </w:pPr>
    </w:p>
    <w:p w14:paraId="741848C5" w14:textId="15DD6248" w:rsidR="00852859" w:rsidRDefault="00083A65" w:rsidP="0095554F">
      <w:pPr>
        <w:jc w:val="both"/>
        <w:rPr>
          <w:b/>
          <w:bCs/>
        </w:rPr>
      </w:pPr>
      <w:r w:rsidRPr="00083A65">
        <w:rPr>
          <w:b/>
          <w:bCs/>
        </w:rPr>
        <w:t>Anti-ageing, wyrówn</w:t>
      </w:r>
      <w:r>
        <w:rPr>
          <w:b/>
          <w:bCs/>
        </w:rPr>
        <w:t>ywanie kolorytu skóry</w:t>
      </w:r>
      <w:r w:rsidR="00147ED4">
        <w:rPr>
          <w:b/>
          <w:bCs/>
        </w:rPr>
        <w:t>, regeneracja</w:t>
      </w:r>
      <w:r w:rsidR="00A92001">
        <w:rPr>
          <w:b/>
          <w:bCs/>
        </w:rPr>
        <w:t xml:space="preserve"> i</w:t>
      </w:r>
      <w:r w:rsidR="00331A22">
        <w:rPr>
          <w:b/>
          <w:bCs/>
        </w:rPr>
        <w:t xml:space="preserve"> </w:t>
      </w:r>
      <w:r w:rsidR="00AA4548">
        <w:rPr>
          <w:b/>
          <w:bCs/>
        </w:rPr>
        <w:t>normalizacja</w:t>
      </w:r>
      <w:r w:rsidR="002174BB">
        <w:rPr>
          <w:b/>
          <w:bCs/>
        </w:rPr>
        <w:t>.</w:t>
      </w:r>
      <w:r w:rsidR="0095554F">
        <w:rPr>
          <w:b/>
          <w:bCs/>
        </w:rPr>
        <w:t xml:space="preserve"> </w:t>
      </w:r>
      <w:r w:rsidR="00946014">
        <w:rPr>
          <w:b/>
          <w:bCs/>
        </w:rPr>
        <w:t xml:space="preserve">Retinol, </w:t>
      </w:r>
      <w:r w:rsidR="00D02ECB">
        <w:rPr>
          <w:b/>
          <w:bCs/>
        </w:rPr>
        <w:t>jeden z najlepiej znanych</w:t>
      </w:r>
      <w:r w:rsidR="00F8722B">
        <w:rPr>
          <w:b/>
          <w:bCs/>
        </w:rPr>
        <w:t xml:space="preserve"> i najbardziej docenianych</w:t>
      </w:r>
      <w:r w:rsidR="00D02ECB">
        <w:rPr>
          <w:b/>
          <w:bCs/>
        </w:rPr>
        <w:t xml:space="preserve"> składników</w:t>
      </w:r>
      <w:r w:rsidR="00F8722B">
        <w:rPr>
          <w:b/>
          <w:bCs/>
        </w:rPr>
        <w:t xml:space="preserve"> kosmetyków – jest również </w:t>
      </w:r>
      <w:r w:rsidR="002F06F2">
        <w:rPr>
          <w:b/>
          <w:bCs/>
        </w:rPr>
        <w:t>uważany za lidera wszechstronności. Sektor beauty kocha</w:t>
      </w:r>
      <w:r w:rsidR="00E24225">
        <w:rPr>
          <w:b/>
          <w:bCs/>
        </w:rPr>
        <w:t xml:space="preserve"> retinol, czyli aktywną postać witaminy A</w:t>
      </w:r>
      <w:r w:rsidR="00E131A4">
        <w:rPr>
          <w:b/>
          <w:bCs/>
        </w:rPr>
        <w:t xml:space="preserve"> za </w:t>
      </w:r>
      <w:r w:rsidR="00B50EE4">
        <w:rPr>
          <w:b/>
          <w:bCs/>
        </w:rPr>
        <w:t>potwierdzoną skuteczność</w:t>
      </w:r>
      <w:r w:rsidR="00E131A4">
        <w:rPr>
          <w:b/>
          <w:bCs/>
        </w:rPr>
        <w:t xml:space="preserve">. </w:t>
      </w:r>
      <w:r w:rsidR="00B73052">
        <w:rPr>
          <w:b/>
          <w:bCs/>
        </w:rPr>
        <w:t xml:space="preserve">Czego jeszcze </w:t>
      </w:r>
      <w:r w:rsidR="002024BD">
        <w:rPr>
          <w:b/>
          <w:bCs/>
        </w:rPr>
        <w:t>o nim nie wiesz</w:t>
      </w:r>
      <w:r w:rsidR="00316E4F">
        <w:rPr>
          <w:b/>
          <w:bCs/>
        </w:rPr>
        <w:t>?</w:t>
      </w:r>
      <w:r w:rsidR="004B307E">
        <w:rPr>
          <w:b/>
          <w:bCs/>
        </w:rPr>
        <w:t xml:space="preserve"> </w:t>
      </w:r>
      <w:r w:rsidR="000039FE">
        <w:rPr>
          <w:b/>
          <w:bCs/>
        </w:rPr>
        <w:t>Kto</w:t>
      </w:r>
      <w:r w:rsidR="00EA0FB0">
        <w:rPr>
          <w:b/>
          <w:bCs/>
        </w:rPr>
        <w:t xml:space="preserve"> powinien wprowadzić go do codziennego rytuału pielęgnacyjnego</w:t>
      </w:r>
      <w:r w:rsidR="00B50EE4">
        <w:rPr>
          <w:b/>
          <w:bCs/>
        </w:rPr>
        <w:t>? K</w:t>
      </w:r>
      <w:r w:rsidR="00EA0FB0">
        <w:rPr>
          <w:b/>
          <w:bCs/>
        </w:rPr>
        <w:t>osmetolog radzi.</w:t>
      </w:r>
    </w:p>
    <w:p w14:paraId="154E336C" w14:textId="06C6A0FD" w:rsidR="00852859" w:rsidRDefault="00852859" w:rsidP="0095554F">
      <w:pPr>
        <w:jc w:val="both"/>
        <w:rPr>
          <w:b/>
          <w:bCs/>
        </w:rPr>
      </w:pPr>
      <w:r w:rsidRPr="00852859">
        <w:t>Jakie funkcje</w:t>
      </w:r>
      <w:r w:rsidR="00DA76A7">
        <w:t xml:space="preserve"> pełni</w:t>
      </w:r>
      <w:r w:rsidRPr="00852859">
        <w:t xml:space="preserve"> retinol? Łatwiej wymienić te, których</w:t>
      </w:r>
      <w:r w:rsidR="00EA0FB0">
        <w:t>…</w:t>
      </w:r>
      <w:r w:rsidR="00C050F0">
        <w:t xml:space="preserve"> </w:t>
      </w:r>
      <w:r w:rsidRPr="00852859">
        <w:t xml:space="preserve">nie </w:t>
      </w:r>
      <w:r w:rsidR="00DA76A7">
        <w:t>pełni</w:t>
      </w:r>
      <w:r w:rsidR="00EA0FB0">
        <w:t>!</w:t>
      </w:r>
      <w:r w:rsidR="00DA76A7">
        <w:t xml:space="preserve"> Jest jednym z najbardz</w:t>
      </w:r>
      <w:r w:rsidR="00F745B9">
        <w:t>iej wszechstronnych składników</w:t>
      </w:r>
      <w:r w:rsidR="0007160D">
        <w:t xml:space="preserve"> poprawiających wygląd i kondycję </w:t>
      </w:r>
      <w:r w:rsidR="009B2916">
        <w:t>cery</w:t>
      </w:r>
      <w:r w:rsidR="0007160D">
        <w:t xml:space="preserve">. </w:t>
      </w:r>
      <w:r w:rsidRPr="00852859">
        <w:t>Dlatego właśnie od lat retinol jest prawdziwym królem zabiegów i produktów przeciwzmarszczkowych</w:t>
      </w:r>
      <w:r>
        <w:t xml:space="preserve">, </w:t>
      </w:r>
      <w:r w:rsidR="00463A2F">
        <w:t xml:space="preserve">rozjaśniających </w:t>
      </w:r>
      <w:r w:rsidR="00C050F0">
        <w:t>oraz </w:t>
      </w:r>
      <w:r w:rsidR="00463A2F">
        <w:t>rewitalizujących.</w:t>
      </w:r>
      <w:r w:rsidR="0009033C">
        <w:t xml:space="preserve"> </w:t>
      </w:r>
      <w:r w:rsidR="002048BF">
        <w:t>Jest to możliwe, ponieważ t</w:t>
      </w:r>
      <w:r w:rsidR="006250EC">
        <w:t>a aktywna postać witaminy A pobudza produkcję kolagenu w skórze</w:t>
      </w:r>
      <w:r w:rsidR="005F6E14">
        <w:t xml:space="preserve"> i pozytywnie wpływa na cykl odnowy komórkowej. Co to oznacza? Mówiąc wprost – pomaga</w:t>
      </w:r>
      <w:r w:rsidR="002B0177">
        <w:t xml:space="preserve"> w naturalny</w:t>
      </w:r>
      <w:r w:rsidR="006C4730">
        <w:t xml:space="preserve"> sposób</w:t>
      </w:r>
      <w:r w:rsidR="005F6E14">
        <w:t xml:space="preserve"> „naprawić” w skórze to, </w:t>
      </w:r>
      <w:r w:rsidR="002B0177">
        <w:t>co w danym momencie wymaga naprawy – bez</w:t>
      </w:r>
      <w:r w:rsidR="00C31893">
        <w:t> </w:t>
      </w:r>
      <w:r w:rsidR="002B0177">
        <w:t xml:space="preserve">względu na to, czy mamy do czynienia z utratą jędrności w miarę upływu </w:t>
      </w:r>
      <w:r w:rsidR="006C4730">
        <w:t>czasu</w:t>
      </w:r>
      <w:r w:rsidR="002B0177">
        <w:t xml:space="preserve">, </w:t>
      </w:r>
      <w:r w:rsidR="00FE5BF7">
        <w:t>przebarwieniami, czy</w:t>
      </w:r>
      <w:r w:rsidR="007C62EF">
        <w:t> </w:t>
      </w:r>
      <w:r w:rsidR="00FE5BF7">
        <w:t>nadmiernym wydzielaniem sebum</w:t>
      </w:r>
      <w:r w:rsidR="002B0177">
        <w:t>.</w:t>
      </w:r>
      <w:r w:rsidR="00913154">
        <w:t xml:space="preserve">  </w:t>
      </w:r>
      <w:r w:rsidR="00913154" w:rsidRPr="00913154">
        <w:rPr>
          <w:b/>
          <w:bCs/>
        </w:rPr>
        <w:t>Poznaj 3 główne funkcj</w:t>
      </w:r>
      <w:r w:rsidR="00E86E5B">
        <w:rPr>
          <w:b/>
          <w:bCs/>
        </w:rPr>
        <w:t>e</w:t>
      </w:r>
      <w:r w:rsidR="00913154" w:rsidRPr="00913154">
        <w:rPr>
          <w:b/>
          <w:bCs/>
        </w:rPr>
        <w:t xml:space="preserve"> </w:t>
      </w:r>
      <w:r w:rsidR="00B22698">
        <w:rPr>
          <w:b/>
          <w:bCs/>
        </w:rPr>
        <w:t>r</w:t>
      </w:r>
      <w:r w:rsidR="00913154" w:rsidRPr="00913154">
        <w:rPr>
          <w:b/>
          <w:bCs/>
        </w:rPr>
        <w:t>etinolu.</w:t>
      </w:r>
    </w:p>
    <w:p w14:paraId="3AD13119" w14:textId="5F10081D" w:rsidR="00E35D25" w:rsidRDefault="00E35D25" w:rsidP="00E509D8">
      <w:pPr>
        <w:jc w:val="center"/>
        <w:rPr>
          <w:b/>
          <w:bCs/>
        </w:rPr>
      </w:pPr>
      <w:r>
        <w:rPr>
          <w:b/>
          <w:bCs/>
        </w:rPr>
        <w:t xml:space="preserve">Po pierwsze, </w:t>
      </w:r>
      <w:r w:rsidR="00E509D8">
        <w:rPr>
          <w:b/>
          <w:bCs/>
        </w:rPr>
        <w:t>a</w:t>
      </w:r>
      <w:r>
        <w:rPr>
          <w:b/>
          <w:bCs/>
        </w:rPr>
        <w:t>nti-ageing</w:t>
      </w:r>
    </w:p>
    <w:p w14:paraId="4602CD29" w14:textId="2893BEAD" w:rsidR="003F706A" w:rsidRDefault="00A54B70" w:rsidP="00A54B70">
      <w:pPr>
        <w:jc w:val="both"/>
        <w:rPr>
          <w:b/>
          <w:bCs/>
        </w:rPr>
      </w:pPr>
      <w:r w:rsidRPr="0049474C">
        <w:t xml:space="preserve">– </w:t>
      </w:r>
      <w:r w:rsidR="0049474C" w:rsidRPr="0049474C">
        <w:rPr>
          <w:i/>
          <w:iCs/>
        </w:rPr>
        <w:t>Retinol jest je</w:t>
      </w:r>
      <w:r w:rsidR="0049474C">
        <w:rPr>
          <w:i/>
          <w:iCs/>
        </w:rPr>
        <w:t>dn</w:t>
      </w:r>
      <w:r w:rsidR="0011349E">
        <w:rPr>
          <w:i/>
          <w:iCs/>
        </w:rPr>
        <w:t>ą z najlepiej i najdłużej znanych substancji o działaniu</w:t>
      </w:r>
      <w:r w:rsidR="00992F3F">
        <w:rPr>
          <w:i/>
          <w:iCs/>
        </w:rPr>
        <w:t xml:space="preserve"> odmładzającym</w:t>
      </w:r>
      <w:r w:rsidR="0062366F">
        <w:rPr>
          <w:i/>
          <w:iCs/>
        </w:rPr>
        <w:t>.</w:t>
      </w:r>
      <w:r w:rsidR="00CE1FCE">
        <w:rPr>
          <w:i/>
          <w:iCs/>
        </w:rPr>
        <w:t xml:space="preserve"> </w:t>
      </w:r>
      <w:r w:rsidR="0062366F">
        <w:rPr>
          <w:i/>
          <w:iCs/>
        </w:rPr>
        <w:t>Jego</w:t>
      </w:r>
      <w:r w:rsidR="00C31893">
        <w:rPr>
          <w:i/>
          <w:iCs/>
        </w:rPr>
        <w:t> </w:t>
      </w:r>
      <w:r w:rsidR="0062366F">
        <w:rPr>
          <w:i/>
          <w:iCs/>
        </w:rPr>
        <w:t>skuteczność opiera się między innymi na w</w:t>
      </w:r>
      <w:r w:rsidR="00736039">
        <w:rPr>
          <w:i/>
          <w:iCs/>
        </w:rPr>
        <w:t>pływie na fibroblasty, czyli komórki tkanki łącznej występujące w skórze.</w:t>
      </w:r>
      <w:r w:rsidR="00A95D94">
        <w:rPr>
          <w:i/>
          <w:iCs/>
        </w:rPr>
        <w:t xml:space="preserve"> Fibroblasty odpowiadają za produkcję kolagenu i elastyny</w:t>
      </w:r>
      <w:r w:rsidR="00E85E6A">
        <w:rPr>
          <w:i/>
          <w:iCs/>
        </w:rPr>
        <w:t xml:space="preserve"> – czyli głównych białek, które decydują o jędrności, młodym wyglądzie, a także kolorycie</w:t>
      </w:r>
      <w:r w:rsidR="00A92882">
        <w:rPr>
          <w:i/>
          <w:iCs/>
        </w:rPr>
        <w:t xml:space="preserve"> skóry</w:t>
      </w:r>
      <w:r w:rsidR="00E85E6A">
        <w:rPr>
          <w:i/>
          <w:iCs/>
        </w:rPr>
        <w:t xml:space="preserve"> </w:t>
      </w:r>
      <w:r w:rsidRPr="0049474C">
        <w:t xml:space="preserve">– </w:t>
      </w:r>
      <w:r w:rsidRPr="0049474C">
        <w:rPr>
          <w:b/>
          <w:bCs/>
        </w:rPr>
        <w:t>mówi Agnieszka Kowalska, Medical Advisor marki Peel Mission®.</w:t>
      </w:r>
      <w:r w:rsidRPr="0049474C">
        <w:t xml:space="preserve">  </w:t>
      </w:r>
      <w:r w:rsidR="00A302B2">
        <w:t xml:space="preserve">– </w:t>
      </w:r>
      <w:r w:rsidR="00A302B2" w:rsidRPr="001024CB">
        <w:rPr>
          <w:i/>
          <w:iCs/>
        </w:rPr>
        <w:t xml:space="preserve">Retinol stymuluje fibroblasty do intensywniejszej produkcji </w:t>
      </w:r>
      <w:r w:rsidR="00B37D1E" w:rsidRPr="001024CB">
        <w:rPr>
          <w:i/>
          <w:iCs/>
        </w:rPr>
        <w:t xml:space="preserve">kolagenu i elastyny, co sprawia, że </w:t>
      </w:r>
      <w:r w:rsidR="008D258F">
        <w:rPr>
          <w:i/>
          <w:iCs/>
        </w:rPr>
        <w:t>cera</w:t>
      </w:r>
      <w:r w:rsidR="00B05809" w:rsidRPr="001024CB">
        <w:rPr>
          <w:i/>
          <w:iCs/>
        </w:rPr>
        <w:t xml:space="preserve"> staje się bardziej jędrna i sprężysta</w:t>
      </w:r>
      <w:r w:rsidR="00B53955">
        <w:rPr>
          <w:i/>
          <w:iCs/>
        </w:rPr>
        <w:t>, a</w:t>
      </w:r>
      <w:r w:rsidR="001A3206">
        <w:rPr>
          <w:i/>
          <w:iCs/>
        </w:rPr>
        <w:t xml:space="preserve"> nielubiane przez</w:t>
      </w:r>
      <w:r w:rsidR="005A4334">
        <w:rPr>
          <w:i/>
          <w:iCs/>
        </w:rPr>
        <w:t> </w:t>
      </w:r>
      <w:r w:rsidR="001A3206">
        <w:rPr>
          <w:i/>
          <w:iCs/>
        </w:rPr>
        <w:t>nas</w:t>
      </w:r>
      <w:r w:rsidR="00B53955">
        <w:rPr>
          <w:i/>
          <w:iCs/>
        </w:rPr>
        <w:t xml:space="preserve"> zmarszczki i </w:t>
      </w:r>
      <w:r w:rsidR="001A3206">
        <w:rPr>
          <w:i/>
          <w:iCs/>
        </w:rPr>
        <w:t xml:space="preserve">bruzdy </w:t>
      </w:r>
      <w:r w:rsidR="003F706A">
        <w:rPr>
          <w:i/>
          <w:iCs/>
        </w:rPr>
        <w:t>stają się znacznie</w:t>
      </w:r>
      <w:r w:rsidR="00B53955">
        <w:rPr>
          <w:i/>
          <w:iCs/>
        </w:rPr>
        <w:t xml:space="preserve"> mniej widoczne</w:t>
      </w:r>
      <w:r w:rsidR="005E6FE5">
        <w:rPr>
          <w:i/>
          <w:iCs/>
        </w:rPr>
        <w:t xml:space="preserve">. </w:t>
      </w:r>
      <w:r w:rsidR="00D968CF">
        <w:rPr>
          <w:i/>
          <w:iCs/>
        </w:rPr>
        <w:t>W</w:t>
      </w:r>
      <w:r w:rsidR="005E6FE5">
        <w:rPr>
          <w:i/>
          <w:iCs/>
        </w:rPr>
        <w:t xml:space="preserve"> linii </w:t>
      </w:r>
      <w:r w:rsidR="005E6FE5" w:rsidRPr="00ED65D3">
        <w:rPr>
          <w:i/>
          <w:iCs/>
        </w:rPr>
        <w:t xml:space="preserve">RETiEye </w:t>
      </w:r>
      <w:r w:rsidR="008D0311">
        <w:rPr>
          <w:i/>
          <w:iCs/>
        </w:rPr>
        <w:t xml:space="preserve">zastosowany został nowoczesny </w:t>
      </w:r>
      <w:r w:rsidR="005E6FE5" w:rsidRPr="00ED65D3">
        <w:rPr>
          <w:i/>
          <w:iCs/>
        </w:rPr>
        <w:t>potrójny kompleks najnowszej generacji retinolu</w:t>
      </w:r>
      <w:r w:rsidR="00D968CF">
        <w:rPr>
          <w:i/>
          <w:iCs/>
        </w:rPr>
        <w:t>, który wykazuje wysoką efektywność w</w:t>
      </w:r>
      <w:r w:rsidR="00ED65EC">
        <w:rPr>
          <w:i/>
          <w:iCs/>
        </w:rPr>
        <w:t> </w:t>
      </w:r>
      <w:r w:rsidR="00D968CF">
        <w:rPr>
          <w:i/>
          <w:iCs/>
        </w:rPr>
        <w:t>działaniu</w:t>
      </w:r>
      <w:r w:rsidR="00ED1607">
        <w:rPr>
          <w:i/>
          <w:iCs/>
        </w:rPr>
        <w:t xml:space="preserve"> odmładzającym</w:t>
      </w:r>
      <w:r w:rsidR="001024CB">
        <w:t xml:space="preserve"> </w:t>
      </w:r>
      <w:r w:rsidR="001024CB" w:rsidRPr="001024CB">
        <w:rPr>
          <w:b/>
          <w:bCs/>
        </w:rPr>
        <w:t xml:space="preserve">– dodaje. </w:t>
      </w:r>
    </w:p>
    <w:p w14:paraId="4B8BB971" w14:textId="2188AB01" w:rsidR="00174130" w:rsidRPr="003F706A" w:rsidRDefault="00323C29" w:rsidP="00A54B70">
      <w:pPr>
        <w:jc w:val="both"/>
        <w:rPr>
          <w:b/>
          <w:bCs/>
        </w:rPr>
      </w:pPr>
      <w:r w:rsidRPr="00174130">
        <w:t>Jak wskazują eksperci</w:t>
      </w:r>
      <w:r>
        <w:t>, retinol hamuje</w:t>
      </w:r>
      <w:r w:rsidR="00D347E0">
        <w:t xml:space="preserve"> także</w:t>
      </w:r>
      <w:r>
        <w:t xml:space="preserve"> aktywność melanoproteinaz, które odpowiadają za rozkład kolagenu w skórze. A zatem – spowalnia naturalne procesy starzenia.</w:t>
      </w:r>
      <w:r w:rsidR="003F706A">
        <w:rPr>
          <w:b/>
          <w:bCs/>
        </w:rPr>
        <w:t xml:space="preserve"> </w:t>
      </w:r>
      <w:r w:rsidR="00174130">
        <w:t xml:space="preserve">To jednak nie </w:t>
      </w:r>
      <w:r w:rsidR="00AA154A">
        <w:t>koniec listy tego, co „potrafi”</w:t>
      </w:r>
      <w:r w:rsidR="00557057">
        <w:t xml:space="preserve"> </w:t>
      </w:r>
      <w:r w:rsidR="00E86E5B">
        <w:t xml:space="preserve">ta substancja </w:t>
      </w:r>
      <w:r w:rsidR="00557057">
        <w:t xml:space="preserve">w obszarze anti-ageingu. </w:t>
      </w:r>
      <w:r w:rsidR="003B7793">
        <w:t xml:space="preserve">Kolejny punkt to nawilżenie. </w:t>
      </w:r>
      <w:r w:rsidR="00D347E0">
        <w:t xml:space="preserve">Młodo wyglądająca </w:t>
      </w:r>
      <w:r w:rsidR="0064448D">
        <w:t>cera</w:t>
      </w:r>
      <w:r w:rsidR="00D347E0">
        <w:t xml:space="preserve"> to</w:t>
      </w:r>
      <w:r w:rsidR="00246B39">
        <w:t> </w:t>
      </w:r>
      <w:r w:rsidR="003B7793">
        <w:t>właśnie</w:t>
      </w:r>
      <w:r w:rsidR="00D347E0">
        <w:t xml:space="preserve"> ta prawidłowo nawilżona i</w:t>
      </w:r>
      <w:r w:rsidR="00756FA7">
        <w:t> </w:t>
      </w:r>
      <w:r w:rsidR="003B7793">
        <w:t xml:space="preserve">naturalnie </w:t>
      </w:r>
      <w:r w:rsidR="00D347E0">
        <w:t xml:space="preserve">odżywiona. </w:t>
      </w:r>
      <w:r w:rsidR="00E07FFE">
        <w:t>Kosmetolodzy podkreślają, że</w:t>
      </w:r>
      <w:r w:rsidR="00635FA2">
        <w:t> </w:t>
      </w:r>
      <w:r w:rsidR="00E07FFE">
        <w:t xml:space="preserve">retinol </w:t>
      </w:r>
      <w:r w:rsidR="00497D7C">
        <w:t xml:space="preserve">bardzo </w:t>
      </w:r>
      <w:r w:rsidR="00E07FFE">
        <w:t xml:space="preserve">pozytywnie wpływa </w:t>
      </w:r>
      <w:r w:rsidR="00756FA7">
        <w:t>na</w:t>
      </w:r>
      <w:r w:rsidR="008A17B9">
        <w:t xml:space="preserve"> nawilżenie skóry, ponieważ stymuluje produkcję kwasu hialuronowego</w:t>
      </w:r>
      <w:r w:rsidR="00156EC8">
        <w:t>, a</w:t>
      </w:r>
      <w:r w:rsidR="00246B39">
        <w:t> </w:t>
      </w:r>
      <w:r w:rsidR="00156EC8">
        <w:t xml:space="preserve">zatem chroni </w:t>
      </w:r>
      <w:r w:rsidR="00497D7C">
        <w:t xml:space="preserve">nas </w:t>
      </w:r>
      <w:r w:rsidR="00156EC8">
        <w:t xml:space="preserve">przed przeznaskórkową </w:t>
      </w:r>
      <w:r w:rsidR="00EF6353">
        <w:t>utratą wody</w:t>
      </w:r>
      <w:r w:rsidR="008A17B9">
        <w:t>.</w:t>
      </w:r>
      <w:r w:rsidR="006D489F">
        <w:t xml:space="preserve"> Rezultat – nawilżona skóra wygląda </w:t>
      </w:r>
      <w:r w:rsidR="000929A6">
        <w:t xml:space="preserve">zdrowiej i </w:t>
      </w:r>
      <w:r w:rsidR="006D489F">
        <w:t>młodziej.</w:t>
      </w:r>
    </w:p>
    <w:p w14:paraId="65544A69" w14:textId="3D20C17D" w:rsidR="00E35D25" w:rsidRDefault="00E35D25" w:rsidP="00E509D8">
      <w:pPr>
        <w:jc w:val="center"/>
        <w:rPr>
          <w:b/>
          <w:bCs/>
        </w:rPr>
      </w:pPr>
      <w:r>
        <w:rPr>
          <w:b/>
          <w:bCs/>
        </w:rPr>
        <w:t>Po drugie,</w:t>
      </w:r>
      <w:r w:rsidR="00AB77BB">
        <w:rPr>
          <w:b/>
          <w:bCs/>
        </w:rPr>
        <w:t xml:space="preserve"> rozjaśnianie przebarwień</w:t>
      </w:r>
    </w:p>
    <w:p w14:paraId="248B5C06" w14:textId="5E7F3A48" w:rsidR="00D212AC" w:rsidRDefault="00340D00" w:rsidP="0095554F">
      <w:pPr>
        <w:jc w:val="both"/>
      </w:pPr>
      <w:r w:rsidRPr="00340D00">
        <w:t>Drugą</w:t>
      </w:r>
      <w:r w:rsidR="00246B39">
        <w:t xml:space="preserve"> – obok anti-ageingu –</w:t>
      </w:r>
      <w:r w:rsidRPr="00340D00">
        <w:t xml:space="preserve"> z cenionych właściwości retinolu</w:t>
      </w:r>
      <w:r w:rsidR="00B061FA">
        <w:t>,</w:t>
      </w:r>
      <w:r w:rsidRPr="00340D00">
        <w:t xml:space="preserve"> jest rozjaśnianie przebarwień</w:t>
      </w:r>
      <w:r w:rsidR="00FD43A7">
        <w:t xml:space="preserve">. Kosmetyki z zawartością </w:t>
      </w:r>
      <w:r w:rsidR="00B061FA">
        <w:t xml:space="preserve">tego składnika </w:t>
      </w:r>
      <w:r w:rsidR="00FD43A7">
        <w:t xml:space="preserve">skutecznie niwelują </w:t>
      </w:r>
      <w:r w:rsidR="00E10F4C">
        <w:t>nierówności kolorytu skóry – zarówno te</w:t>
      </w:r>
      <w:r w:rsidR="00434D88">
        <w:t> </w:t>
      </w:r>
      <w:r w:rsidR="00E10F4C">
        <w:t>posłoneczne, jak potrądzikowe.</w:t>
      </w:r>
      <w:r w:rsidR="0058294D">
        <w:t xml:space="preserve"> </w:t>
      </w:r>
      <w:r w:rsidR="00B9188D">
        <w:t xml:space="preserve">– </w:t>
      </w:r>
      <w:r w:rsidR="0058294D">
        <w:t xml:space="preserve"> </w:t>
      </w:r>
      <w:r w:rsidR="00C7042F" w:rsidRPr="00B9188D">
        <w:rPr>
          <w:i/>
          <w:iCs/>
        </w:rPr>
        <w:t>S</w:t>
      </w:r>
      <w:r w:rsidR="00F9533D" w:rsidRPr="00B9188D">
        <w:rPr>
          <w:i/>
          <w:iCs/>
        </w:rPr>
        <w:t xml:space="preserve">tosowanie retinolu </w:t>
      </w:r>
      <w:r w:rsidR="00C7042F" w:rsidRPr="00B9188D">
        <w:rPr>
          <w:i/>
          <w:iCs/>
        </w:rPr>
        <w:t xml:space="preserve">bardzo pozytywnie </w:t>
      </w:r>
      <w:r w:rsidR="00F9533D" w:rsidRPr="00B9188D">
        <w:rPr>
          <w:i/>
          <w:iCs/>
        </w:rPr>
        <w:t xml:space="preserve">wpływa na poprawę </w:t>
      </w:r>
      <w:r w:rsidR="00F9533D" w:rsidRPr="00B9188D">
        <w:rPr>
          <w:i/>
          <w:iCs/>
        </w:rPr>
        <w:lastRenderedPageBreak/>
        <w:t>ukrwienia skóry</w:t>
      </w:r>
      <w:r w:rsidR="00C7042F" w:rsidRPr="00B9188D">
        <w:rPr>
          <w:i/>
          <w:iCs/>
        </w:rPr>
        <w:t>. Dzięki temu nabiera</w:t>
      </w:r>
      <w:r w:rsidR="00782859">
        <w:rPr>
          <w:i/>
          <w:iCs/>
        </w:rPr>
        <w:t xml:space="preserve"> ona</w:t>
      </w:r>
      <w:r w:rsidR="00C7042F" w:rsidRPr="00B9188D">
        <w:rPr>
          <w:i/>
          <w:iCs/>
        </w:rPr>
        <w:t xml:space="preserve"> naturalnego, zdrowego wyglądu, a jej koloryt</w:t>
      </w:r>
      <w:r w:rsidR="00B9188D" w:rsidRPr="00B9188D">
        <w:rPr>
          <w:i/>
          <w:iCs/>
        </w:rPr>
        <w:t xml:space="preserve"> w zauważalny sposób się wyrównuje</w:t>
      </w:r>
      <w:r w:rsidR="00B9188D">
        <w:t xml:space="preserve"> – </w:t>
      </w:r>
      <w:r w:rsidR="00B9188D" w:rsidRPr="00B9188D">
        <w:rPr>
          <w:b/>
          <w:bCs/>
        </w:rPr>
        <w:t>potwierdza Agnieszka Kowalska.</w:t>
      </w:r>
      <w:r w:rsidR="00B9188D">
        <w:rPr>
          <w:b/>
          <w:bCs/>
        </w:rPr>
        <w:t xml:space="preserve"> </w:t>
      </w:r>
      <w:r w:rsidR="00B9188D" w:rsidRPr="00EA7C6E">
        <w:rPr>
          <w:i/>
          <w:iCs/>
        </w:rPr>
        <w:t xml:space="preserve">– Właśnie dlatego zabiegi oparte na bazie </w:t>
      </w:r>
      <w:r w:rsidR="00400228">
        <w:rPr>
          <w:i/>
          <w:iCs/>
        </w:rPr>
        <w:t>r</w:t>
      </w:r>
      <w:r w:rsidR="00B9188D" w:rsidRPr="00EA7C6E">
        <w:rPr>
          <w:i/>
          <w:iCs/>
        </w:rPr>
        <w:t xml:space="preserve">etinolu, a także profesjonalna pielęgnacja domowa </w:t>
      </w:r>
      <w:r w:rsidR="00745B03" w:rsidRPr="00EA7C6E">
        <w:rPr>
          <w:i/>
          <w:iCs/>
        </w:rPr>
        <w:t xml:space="preserve">z tym składnikiem </w:t>
      </w:r>
      <w:r w:rsidR="000B789F" w:rsidRPr="00EA7C6E">
        <w:rPr>
          <w:i/>
          <w:iCs/>
        </w:rPr>
        <w:t xml:space="preserve">zyskały zaufanie </w:t>
      </w:r>
      <w:r w:rsidR="00EA7C6E" w:rsidRPr="00EA7C6E">
        <w:rPr>
          <w:i/>
          <w:iCs/>
        </w:rPr>
        <w:t>użytkowniczek</w:t>
      </w:r>
      <w:r w:rsidR="00EA7C6E">
        <w:rPr>
          <w:i/>
          <w:iCs/>
        </w:rPr>
        <w:t xml:space="preserve"> i są chętnie stosowane szczególnie w okresie jesiennym, gdy</w:t>
      </w:r>
      <w:r w:rsidR="00AF432D">
        <w:rPr>
          <w:i/>
          <w:iCs/>
        </w:rPr>
        <w:t xml:space="preserve"> częściej</w:t>
      </w:r>
      <w:r w:rsidR="00EA7C6E">
        <w:rPr>
          <w:i/>
          <w:iCs/>
        </w:rPr>
        <w:t xml:space="preserve"> </w:t>
      </w:r>
      <w:r w:rsidR="003776D6">
        <w:rPr>
          <w:i/>
          <w:iCs/>
        </w:rPr>
        <w:t>zauważamy przebarwienia posłoneczne</w:t>
      </w:r>
      <w:r w:rsidR="00EA7C6E">
        <w:rPr>
          <w:b/>
          <w:bCs/>
        </w:rPr>
        <w:t xml:space="preserve"> </w:t>
      </w:r>
      <w:r w:rsidR="00EA7C6E" w:rsidRPr="00EA7C6E">
        <w:rPr>
          <w:i/>
          <w:iCs/>
        </w:rPr>
        <w:t xml:space="preserve">– </w:t>
      </w:r>
      <w:r w:rsidR="00EA7C6E">
        <w:rPr>
          <w:b/>
          <w:bCs/>
        </w:rPr>
        <w:t xml:space="preserve">dodaje. </w:t>
      </w:r>
    </w:p>
    <w:p w14:paraId="5146D9E8" w14:textId="0A727B68" w:rsidR="00AB77BB" w:rsidRDefault="00AB77BB" w:rsidP="00E509D8">
      <w:pPr>
        <w:jc w:val="center"/>
        <w:rPr>
          <w:b/>
          <w:bCs/>
        </w:rPr>
      </w:pPr>
      <w:r>
        <w:rPr>
          <w:b/>
          <w:bCs/>
        </w:rPr>
        <w:t xml:space="preserve">Po trzecie, </w:t>
      </w:r>
      <w:r w:rsidR="00693972">
        <w:rPr>
          <w:b/>
          <w:bCs/>
        </w:rPr>
        <w:t>normalizacja</w:t>
      </w:r>
    </w:p>
    <w:p w14:paraId="63E0954E" w14:textId="4B4AD8BD" w:rsidR="007F7878" w:rsidRPr="007F7878" w:rsidRDefault="007F7878" w:rsidP="0095554F">
      <w:pPr>
        <w:jc w:val="both"/>
      </w:pPr>
      <w:r w:rsidRPr="007F7878">
        <w:t xml:space="preserve">Jak wskazują eksperci, </w:t>
      </w:r>
      <w:r w:rsidR="00885044">
        <w:t xml:space="preserve">aktywna </w:t>
      </w:r>
      <w:r w:rsidR="005E2495">
        <w:t>postać</w:t>
      </w:r>
      <w:r w:rsidR="00885044">
        <w:t xml:space="preserve"> witaminy A</w:t>
      </w:r>
      <w:r>
        <w:t xml:space="preserve"> sprzyja normalizacji </w:t>
      </w:r>
      <w:r w:rsidR="00630FEF">
        <w:t xml:space="preserve">skóry, ograniczając </w:t>
      </w:r>
      <w:r>
        <w:t>produkcj</w:t>
      </w:r>
      <w:r w:rsidR="00630FEF">
        <w:t>ę</w:t>
      </w:r>
      <w:r>
        <w:t xml:space="preserve"> sebum</w:t>
      </w:r>
      <w:r w:rsidR="007B4368">
        <w:t xml:space="preserve"> i </w:t>
      </w:r>
      <w:r w:rsidR="00EB323E">
        <w:t>wspomagając</w:t>
      </w:r>
      <w:r w:rsidR="007B4368">
        <w:t xml:space="preserve"> delikatne złuszczanie naskórka</w:t>
      </w:r>
      <w:r w:rsidR="002770D2">
        <w:t xml:space="preserve"> </w:t>
      </w:r>
      <w:r w:rsidR="002770D2" w:rsidRPr="00EA7C6E">
        <w:rPr>
          <w:i/>
          <w:iCs/>
        </w:rPr>
        <w:t>–</w:t>
      </w:r>
      <w:r w:rsidR="000C0F86">
        <w:t xml:space="preserve"> d</w:t>
      </w:r>
      <w:r w:rsidR="00633D76">
        <w:t xml:space="preserve">latego </w:t>
      </w:r>
      <w:r w:rsidR="007B4368">
        <w:t>doskonale sprawdza się w</w:t>
      </w:r>
      <w:r w:rsidR="00633D76">
        <w:t xml:space="preserve"> pielęgnacji </w:t>
      </w:r>
      <w:r w:rsidR="007A6CFC">
        <w:t>cery</w:t>
      </w:r>
      <w:r w:rsidR="00633D76">
        <w:t xml:space="preserve"> </w:t>
      </w:r>
      <w:r w:rsidR="00F52C3B">
        <w:t xml:space="preserve">tłustej, mieszanej </w:t>
      </w:r>
      <w:r w:rsidR="007B4368">
        <w:t xml:space="preserve">oraz </w:t>
      </w:r>
      <w:r w:rsidR="00633D76">
        <w:t>trądzikowej.</w:t>
      </w:r>
      <w:r w:rsidR="0008201C">
        <w:t xml:space="preserve"> </w:t>
      </w:r>
      <w:r w:rsidR="00093DEC">
        <w:t>Pomaga niwelować zmiany zapalne</w:t>
      </w:r>
      <w:r w:rsidR="00E90A78">
        <w:t xml:space="preserve"> – także te, które</w:t>
      </w:r>
      <w:r w:rsidR="00A83A27">
        <w:t> </w:t>
      </w:r>
      <w:r w:rsidR="00E90A78">
        <w:t>w</w:t>
      </w:r>
      <w:r w:rsidR="00281C88">
        <w:t> </w:t>
      </w:r>
      <w:r w:rsidR="00E90A78">
        <w:t>późniejszym wieku pojawiają się u pań w wyniku zmian hormonalnych</w:t>
      </w:r>
      <w:r w:rsidR="00A6428C">
        <w:t>.</w:t>
      </w:r>
      <w:r w:rsidR="004F27FC">
        <w:t xml:space="preserve"> Co istotne, </w:t>
      </w:r>
      <w:r w:rsidR="00807F3A">
        <w:t>retinol</w:t>
      </w:r>
      <w:r w:rsidR="00310B09">
        <w:t xml:space="preserve"> przeciwdziała bliznom</w:t>
      </w:r>
      <w:r w:rsidR="00227DB6">
        <w:t xml:space="preserve">. A zatem – dla osób ze skłonnością do stanów zapalnych i nadprodukcji sebum – </w:t>
      </w:r>
      <w:r w:rsidR="00A3150C">
        <w:t xml:space="preserve">jest to </w:t>
      </w:r>
      <w:r w:rsidR="00227DB6">
        <w:t>składnik idealny.</w:t>
      </w:r>
    </w:p>
    <w:p w14:paraId="5789C94E" w14:textId="6B73F750" w:rsidR="008E60EA" w:rsidRPr="001F41B5" w:rsidRDefault="000E1372" w:rsidP="0097230F">
      <w:pPr>
        <w:jc w:val="both"/>
      </w:pPr>
      <w:r>
        <w:t xml:space="preserve">Retinol to synonim wszechstronności w </w:t>
      </w:r>
      <w:r w:rsidR="0097230F">
        <w:t>kontekście pielęgnacji skóry</w:t>
      </w:r>
      <w:r>
        <w:t xml:space="preserve">. </w:t>
      </w:r>
      <w:r w:rsidR="00E2437E">
        <w:t>Jego działanie zawiera się w</w:t>
      </w:r>
      <w:r w:rsidR="000C5896">
        <w:t> </w:t>
      </w:r>
      <w:r w:rsidR="00E2437E">
        <w:t xml:space="preserve">hasłach: odnowa, odbudowa, </w:t>
      </w:r>
      <w:r w:rsidR="0097230F">
        <w:t>redukcja zmarszczek i normalizacja. A zatem – efektywność.</w:t>
      </w:r>
      <w:r w:rsidR="00D73ADB">
        <w:t xml:space="preserve"> Jak</w:t>
      </w:r>
      <w:r w:rsidR="000C5896">
        <w:t> </w:t>
      </w:r>
      <w:r w:rsidR="00D73ADB">
        <w:t xml:space="preserve">podpowiadają eksperci, </w:t>
      </w:r>
      <w:r w:rsidR="003248A5">
        <w:t xml:space="preserve">różnorodność zastosowań tej postaci witaminy A stawia ją na ścisłym podium </w:t>
      </w:r>
      <w:r w:rsidR="00ED06F4">
        <w:t>składników aktywnych</w:t>
      </w:r>
      <w:r w:rsidR="009E26CB">
        <w:t xml:space="preserve"> wybieranych przez kosmetologów</w:t>
      </w:r>
      <w:r w:rsidR="00ED65EC">
        <w:t xml:space="preserve">. </w:t>
      </w:r>
      <w:r w:rsidR="007A6B17">
        <w:t>–</w:t>
      </w:r>
      <w:r w:rsidR="00ED65EC">
        <w:t xml:space="preserve"> </w:t>
      </w:r>
      <w:r w:rsidR="00676B6D" w:rsidRPr="00356A9F">
        <w:rPr>
          <w:i/>
          <w:iCs/>
        </w:rPr>
        <w:t>Skuteczność retinolu</w:t>
      </w:r>
      <w:r w:rsidR="00231529" w:rsidRPr="00356A9F">
        <w:rPr>
          <w:i/>
          <w:iCs/>
        </w:rPr>
        <w:t xml:space="preserve"> wynika z jego pozytywnego wpływu na cykl odnowy komórkowej, a zatem – ze stymulacji naturalnych procesów, jakie zachodzą w organizmie. </w:t>
      </w:r>
      <w:r w:rsidR="007D41E4" w:rsidRPr="00356A9F">
        <w:rPr>
          <w:i/>
          <w:iCs/>
        </w:rPr>
        <w:t xml:space="preserve">To właśnie dlatego możemy stosować go z powodzeniem </w:t>
      </w:r>
      <w:r w:rsidR="009865D2" w:rsidRPr="00356A9F">
        <w:rPr>
          <w:i/>
          <w:iCs/>
        </w:rPr>
        <w:t>wychodząc naprzeciw zróżnicowanym potrzebom skóry</w:t>
      </w:r>
      <w:r w:rsidR="009865D2">
        <w:t xml:space="preserve"> – </w:t>
      </w:r>
      <w:r w:rsidR="009865D2" w:rsidRPr="009865D2">
        <w:rPr>
          <w:b/>
          <w:bCs/>
        </w:rPr>
        <w:t>mówi Agnieszka Kowalska.</w:t>
      </w:r>
    </w:p>
    <w:p w14:paraId="26FEE6F4" w14:textId="77777777" w:rsidR="002C7130" w:rsidRPr="001F41B5" w:rsidRDefault="002C7130" w:rsidP="00B45649">
      <w:pPr>
        <w:jc w:val="both"/>
        <w:rPr>
          <w:b/>
          <w:bCs/>
        </w:rPr>
      </w:pPr>
    </w:p>
    <w:p w14:paraId="4499C3A6" w14:textId="107235F1" w:rsidR="00E018C9" w:rsidRPr="001F41B5" w:rsidRDefault="002C7130" w:rsidP="00E018C9">
      <w:pPr>
        <w:jc w:val="both"/>
        <w:rPr>
          <w:b/>
          <w:bCs/>
          <w:noProof/>
        </w:rPr>
      </w:pPr>
      <w:r w:rsidRPr="00205193">
        <w:rPr>
          <w:b/>
          <w:bCs/>
          <w:noProof/>
        </w:rPr>
        <w:drawing>
          <wp:anchor distT="0" distB="0" distL="114300" distR="114300" simplePos="0" relativeHeight="251659264" behindDoc="1" locked="0" layoutInCell="1" allowOverlap="1" wp14:anchorId="7F881660" wp14:editId="4DECA1FF">
            <wp:simplePos x="0" y="0"/>
            <wp:positionH relativeFrom="margin">
              <wp:posOffset>-74930</wp:posOffset>
            </wp:positionH>
            <wp:positionV relativeFrom="paragraph">
              <wp:posOffset>307975</wp:posOffset>
            </wp:positionV>
            <wp:extent cx="1462405" cy="2371725"/>
            <wp:effectExtent l="0" t="0" r="4445" b="9525"/>
            <wp:wrapTight wrapText="bothSides">
              <wp:wrapPolygon edited="0">
                <wp:start x="6472" y="0"/>
                <wp:lineTo x="1407" y="347"/>
                <wp:lineTo x="844" y="694"/>
                <wp:lineTo x="844" y="20646"/>
                <wp:lineTo x="16038" y="21513"/>
                <wp:lineTo x="18289" y="21513"/>
                <wp:lineTo x="21384" y="20819"/>
                <wp:lineTo x="21384" y="1214"/>
                <wp:lineTo x="19696" y="694"/>
                <wp:lineTo x="11536" y="0"/>
                <wp:lineTo x="6472" y="0"/>
              </wp:wrapPolygon>
            </wp:wrapTight>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117" t="17361" r="30556" b="14021"/>
                    <a:stretch/>
                  </pic:blipFill>
                  <pic:spPr bwMode="auto">
                    <a:xfrm>
                      <a:off x="0" y="0"/>
                      <a:ext cx="1462405" cy="237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25D3F1" w14:textId="5F13AA1E" w:rsidR="00C16AA5" w:rsidRPr="001F41B5" w:rsidRDefault="00C16AA5" w:rsidP="00E018C9">
      <w:pPr>
        <w:pStyle w:val="Default"/>
        <w:jc w:val="both"/>
        <w:rPr>
          <w:rFonts w:asciiTheme="minorHAnsi" w:hAnsiTheme="minorHAnsi" w:cstheme="minorBidi"/>
          <w:b/>
          <w:bCs/>
          <w:noProof/>
          <w:color w:val="auto"/>
          <w:sz w:val="22"/>
          <w:szCs w:val="22"/>
          <w:lang w:val="en-US"/>
        </w:rPr>
      </w:pPr>
      <w:r w:rsidRPr="001F41B5">
        <w:rPr>
          <w:rFonts w:asciiTheme="minorHAnsi" w:hAnsiTheme="minorHAnsi" w:cstheme="minorBidi"/>
          <w:b/>
          <w:bCs/>
          <w:noProof/>
          <w:color w:val="auto"/>
          <w:sz w:val="22"/>
          <w:szCs w:val="22"/>
          <w:lang w:val="en-US"/>
        </w:rPr>
        <w:t>Peel Mission® RETiEye CREAM</w:t>
      </w:r>
    </w:p>
    <w:p w14:paraId="0140B16D" w14:textId="1D5636E2" w:rsidR="00C16AA5" w:rsidRPr="001F41B5" w:rsidRDefault="00C16AA5" w:rsidP="00C16AA5">
      <w:pPr>
        <w:spacing w:after="0" w:line="240" w:lineRule="auto"/>
        <w:ind w:left="2694" w:hanging="284"/>
        <w:jc w:val="both"/>
        <w:rPr>
          <w:noProof/>
          <w:lang w:val="en-US"/>
        </w:rPr>
      </w:pPr>
    </w:p>
    <w:p w14:paraId="29E3533A" w14:textId="77777777" w:rsidR="00C16AA5" w:rsidRDefault="00C16AA5" w:rsidP="00C16AA5">
      <w:pPr>
        <w:pStyle w:val="Akapitzlist"/>
        <w:numPr>
          <w:ilvl w:val="0"/>
          <w:numId w:val="3"/>
        </w:numPr>
        <w:spacing w:after="0" w:line="240" w:lineRule="auto"/>
        <w:ind w:left="2694" w:hanging="284"/>
        <w:jc w:val="both"/>
        <w:rPr>
          <w:noProof/>
        </w:rPr>
      </w:pPr>
      <w:r>
        <w:rPr>
          <w:noProof/>
        </w:rPr>
        <w:t xml:space="preserve">RETiEye CREAM to łagodna, ale skuteczna odpowiedź na problemy związane z odmłodzeniem i ujędrnieniem skóry wokół okolicy oczu. </w:t>
      </w:r>
    </w:p>
    <w:p w14:paraId="10FCAD7E" w14:textId="77777777" w:rsidR="00C16AA5" w:rsidRDefault="00C16AA5" w:rsidP="00C16AA5">
      <w:pPr>
        <w:pStyle w:val="Akapitzlist"/>
        <w:numPr>
          <w:ilvl w:val="0"/>
          <w:numId w:val="3"/>
        </w:numPr>
        <w:spacing w:after="0" w:line="240" w:lineRule="auto"/>
        <w:ind w:left="2694" w:hanging="284"/>
        <w:jc w:val="both"/>
        <w:rPr>
          <w:noProof/>
        </w:rPr>
      </w:pPr>
      <w:r>
        <w:rPr>
          <w:noProof/>
        </w:rPr>
        <w:t xml:space="preserve">Najważniejszy składnik formuły to potrójny kompleks najnowszej generacji retinolu, który zapewnia spektakularne efekty, bez ryzyka podrażnienia i przesuszenia skóry. </w:t>
      </w:r>
    </w:p>
    <w:p w14:paraId="48987C73" w14:textId="77777777" w:rsidR="00C16AA5" w:rsidRDefault="00C16AA5" w:rsidP="00C16AA5">
      <w:pPr>
        <w:pStyle w:val="Akapitzlist"/>
        <w:numPr>
          <w:ilvl w:val="0"/>
          <w:numId w:val="3"/>
        </w:numPr>
        <w:spacing w:after="0" w:line="240" w:lineRule="auto"/>
        <w:ind w:left="2694" w:hanging="284"/>
        <w:jc w:val="both"/>
        <w:rPr>
          <w:noProof/>
        </w:rPr>
      </w:pPr>
      <w:r>
        <w:rPr>
          <w:noProof/>
        </w:rPr>
        <w:t xml:space="preserve">Kompilacja wyselekcjonowanych pięciu aktywnych ekstraktów (z malwy, kasztanowca, arniki, ruszczyka, oczaru wirginijskiego), wykazuje działanie drenujące i przeciwobrzękowe, aktywne niwelując opuchnięcia i cienie pod oczami. </w:t>
      </w:r>
    </w:p>
    <w:p w14:paraId="1CEB166B" w14:textId="77777777" w:rsidR="00C16AA5" w:rsidRDefault="00C16AA5" w:rsidP="00C16AA5">
      <w:pPr>
        <w:pStyle w:val="Akapitzlist"/>
        <w:numPr>
          <w:ilvl w:val="0"/>
          <w:numId w:val="3"/>
        </w:numPr>
        <w:spacing w:after="0" w:line="240" w:lineRule="auto"/>
        <w:ind w:left="2694" w:hanging="284"/>
        <w:jc w:val="both"/>
        <w:rPr>
          <w:noProof/>
        </w:rPr>
      </w:pPr>
      <w:r>
        <w:rPr>
          <w:noProof/>
        </w:rPr>
        <w:t xml:space="preserve">Równolegle ekstrakt z róży stulistnej, wykazuje silne właściwości antyoksydacyjne, neutralizuje działanie wolnych rodników, dodając cerze blasku oraz zapobiegając przedwczesnemu starzeniu. </w:t>
      </w:r>
    </w:p>
    <w:p w14:paraId="01C7BF5F" w14:textId="77777777" w:rsidR="00C16AA5" w:rsidRPr="00BA6FB9" w:rsidRDefault="00C16AA5" w:rsidP="00C16AA5">
      <w:pPr>
        <w:pStyle w:val="Akapitzlist"/>
        <w:spacing w:after="0" w:line="240" w:lineRule="auto"/>
        <w:ind w:left="2694" w:hanging="284"/>
        <w:jc w:val="both"/>
        <w:rPr>
          <w:noProof/>
        </w:rPr>
      </w:pPr>
    </w:p>
    <w:p w14:paraId="0C2E789A" w14:textId="6DD55634" w:rsidR="002C7130" w:rsidRDefault="00C16AA5" w:rsidP="002C7130">
      <w:pPr>
        <w:spacing w:after="0" w:line="240" w:lineRule="auto"/>
        <w:ind w:left="2694" w:hanging="284"/>
        <w:jc w:val="both"/>
        <w:rPr>
          <w:noProof/>
        </w:rPr>
      </w:pPr>
      <w:r w:rsidRPr="00BD1538">
        <w:rPr>
          <w:noProof/>
        </w:rPr>
        <w:t xml:space="preserve">Pojemność: </w:t>
      </w:r>
      <w:r>
        <w:rPr>
          <w:noProof/>
        </w:rPr>
        <w:t>15</w:t>
      </w:r>
      <w:r w:rsidRPr="00BD1538">
        <w:rPr>
          <w:noProof/>
        </w:rPr>
        <w:t xml:space="preserve"> m</w:t>
      </w:r>
      <w:r w:rsidR="002C7130">
        <w:rPr>
          <w:noProof/>
        </w:rPr>
        <w:t>l</w:t>
      </w:r>
    </w:p>
    <w:p w14:paraId="520E486E" w14:textId="39BFFD16" w:rsidR="00C16AA5" w:rsidRDefault="00C16AA5" w:rsidP="002C7130">
      <w:pPr>
        <w:spacing w:after="0" w:line="240" w:lineRule="auto"/>
        <w:ind w:left="2694" w:hanging="284"/>
        <w:jc w:val="both"/>
        <w:rPr>
          <w:noProof/>
        </w:rPr>
      </w:pPr>
      <w:r w:rsidRPr="00BD1538">
        <w:rPr>
          <w:noProof/>
        </w:rPr>
        <w:t xml:space="preserve">Cena: </w:t>
      </w:r>
      <w:r>
        <w:rPr>
          <w:noProof/>
        </w:rPr>
        <w:t xml:space="preserve">115 </w:t>
      </w:r>
      <w:r w:rsidRPr="00BD1538">
        <w:rPr>
          <w:noProof/>
        </w:rPr>
        <w:t>zł</w:t>
      </w:r>
    </w:p>
    <w:p w14:paraId="5FDA62A6" w14:textId="7319FD10" w:rsidR="00E018C9" w:rsidRDefault="00E018C9" w:rsidP="00C16AA5">
      <w:pPr>
        <w:spacing w:after="0" w:line="240" w:lineRule="auto"/>
        <w:ind w:left="2694" w:hanging="284"/>
        <w:jc w:val="both"/>
        <w:rPr>
          <w:noProof/>
        </w:rPr>
      </w:pPr>
    </w:p>
    <w:p w14:paraId="33419AF2" w14:textId="0BF5354A" w:rsidR="00E018C9" w:rsidRPr="002C7130" w:rsidRDefault="002C7130" w:rsidP="002C7130">
      <w:r w:rsidRPr="00E018C9">
        <w:rPr>
          <w:b/>
          <w:bCs/>
          <w:noProof/>
          <w:lang w:val="en-US"/>
        </w:rPr>
        <w:lastRenderedPageBreak/>
        <w:drawing>
          <wp:anchor distT="0" distB="0" distL="114300" distR="114300" simplePos="0" relativeHeight="251661312" behindDoc="1" locked="0" layoutInCell="1" allowOverlap="1" wp14:anchorId="482E9337" wp14:editId="3DF843C5">
            <wp:simplePos x="0" y="0"/>
            <wp:positionH relativeFrom="column">
              <wp:posOffset>4243705</wp:posOffset>
            </wp:positionH>
            <wp:positionV relativeFrom="paragraph">
              <wp:posOffset>0</wp:posOffset>
            </wp:positionV>
            <wp:extent cx="1341120" cy="2918460"/>
            <wp:effectExtent l="0" t="0" r="0" b="0"/>
            <wp:wrapTight wrapText="bothSides">
              <wp:wrapPolygon edited="0">
                <wp:start x="9205" y="0"/>
                <wp:lineTo x="7057" y="423"/>
                <wp:lineTo x="6443" y="846"/>
                <wp:lineTo x="6443" y="2538"/>
                <wp:lineTo x="1841" y="5217"/>
                <wp:lineTo x="1227" y="6486"/>
                <wp:lineTo x="1227" y="18329"/>
                <wp:lineTo x="0" y="20021"/>
                <wp:lineTo x="0" y="21290"/>
                <wp:lineTo x="4602" y="21431"/>
                <wp:lineTo x="21170" y="21431"/>
                <wp:lineTo x="21170" y="19739"/>
                <wp:lineTo x="20864" y="6627"/>
                <wp:lineTo x="19943" y="5076"/>
                <wp:lineTo x="15341" y="2538"/>
                <wp:lineTo x="15648" y="1128"/>
                <wp:lineTo x="14727" y="423"/>
                <wp:lineTo x="12580" y="0"/>
                <wp:lineTo x="9205"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391" t="5185" r="36376" b="5755"/>
                    <a:stretch/>
                  </pic:blipFill>
                  <pic:spPr bwMode="auto">
                    <a:xfrm>
                      <a:off x="0" y="0"/>
                      <a:ext cx="1341120" cy="291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8C9" w:rsidRPr="00912E4A">
        <w:rPr>
          <w:b/>
          <w:bCs/>
          <w:noProof/>
          <w:lang w:val="en-US"/>
        </w:rPr>
        <w:t xml:space="preserve">Peel Mission® </w:t>
      </w:r>
      <w:r w:rsidR="00E018C9">
        <w:rPr>
          <w:b/>
          <w:bCs/>
          <w:noProof/>
          <w:lang w:val="en-US"/>
        </w:rPr>
        <w:t>RetiPeel Tonic</w:t>
      </w:r>
    </w:p>
    <w:p w14:paraId="76E1F59A" w14:textId="77777777" w:rsidR="00E018C9" w:rsidRDefault="00E018C9" w:rsidP="00E018C9">
      <w:pPr>
        <w:pStyle w:val="Akapitzlist"/>
        <w:numPr>
          <w:ilvl w:val="0"/>
          <w:numId w:val="3"/>
        </w:numPr>
        <w:spacing w:after="0" w:line="240" w:lineRule="auto"/>
        <w:ind w:left="426" w:right="1984" w:hanging="426"/>
        <w:jc w:val="both"/>
        <w:rPr>
          <w:noProof/>
        </w:rPr>
      </w:pPr>
      <w:r w:rsidRPr="00F240A4">
        <w:rPr>
          <w:noProof/>
        </w:rPr>
        <w:t>Tonik bazujący na czystym retinolu o działaniu stymulującym odnowę komórek, wpływającym na poprawę struktury i spoistości naskórka.</w:t>
      </w:r>
    </w:p>
    <w:p w14:paraId="5597FDEB" w14:textId="77777777" w:rsidR="00E018C9" w:rsidRDefault="00E018C9" w:rsidP="00E018C9">
      <w:pPr>
        <w:pStyle w:val="Akapitzlist"/>
        <w:numPr>
          <w:ilvl w:val="0"/>
          <w:numId w:val="3"/>
        </w:numPr>
        <w:spacing w:after="0" w:line="240" w:lineRule="auto"/>
        <w:ind w:left="426" w:right="1984" w:hanging="426"/>
        <w:jc w:val="both"/>
        <w:rPr>
          <w:noProof/>
        </w:rPr>
      </w:pPr>
      <w:r w:rsidRPr="00F240A4">
        <w:rPr>
          <w:noProof/>
        </w:rPr>
        <w:t xml:space="preserve"> Dodatkowo, dzięki zawartości glicyny o właściwościach aktywujących syntezę kolagenu, wspomaga redukcję istniejących zmarszczek i zapobiega powstawaniu nowych. </w:t>
      </w:r>
    </w:p>
    <w:p w14:paraId="42F50CA5" w14:textId="77777777" w:rsidR="00E018C9" w:rsidRDefault="00E018C9" w:rsidP="00E018C9">
      <w:pPr>
        <w:pStyle w:val="Akapitzlist"/>
        <w:numPr>
          <w:ilvl w:val="0"/>
          <w:numId w:val="3"/>
        </w:numPr>
        <w:spacing w:after="0" w:line="240" w:lineRule="auto"/>
        <w:ind w:left="426" w:right="1984" w:hanging="426"/>
        <w:jc w:val="both"/>
        <w:rPr>
          <w:noProof/>
        </w:rPr>
      </w:pPr>
      <w:r w:rsidRPr="00F240A4">
        <w:rPr>
          <w:noProof/>
        </w:rPr>
        <w:t>Rekomendowany, jako pielęgnacja podtrzymująca efekty zabiegu RetiPeel™.</w:t>
      </w:r>
    </w:p>
    <w:p w14:paraId="4DF2DB79" w14:textId="77777777" w:rsidR="00E018C9" w:rsidRDefault="00E018C9" w:rsidP="00E018C9">
      <w:pPr>
        <w:spacing w:after="0" w:line="240" w:lineRule="auto"/>
        <w:ind w:left="426" w:hanging="426"/>
        <w:jc w:val="both"/>
        <w:rPr>
          <w:noProof/>
        </w:rPr>
      </w:pPr>
    </w:p>
    <w:p w14:paraId="78DAA05F" w14:textId="77777777" w:rsidR="00E018C9" w:rsidRPr="00331A22" w:rsidRDefault="00E018C9" w:rsidP="00E018C9">
      <w:pPr>
        <w:spacing w:after="0" w:line="240" w:lineRule="auto"/>
        <w:ind w:left="426" w:hanging="426"/>
        <w:jc w:val="both"/>
        <w:rPr>
          <w:noProof/>
        </w:rPr>
      </w:pPr>
      <w:r w:rsidRPr="00331A22">
        <w:rPr>
          <w:noProof/>
        </w:rPr>
        <w:t>Pojemność: 200 ml</w:t>
      </w:r>
    </w:p>
    <w:p w14:paraId="76476088" w14:textId="2E343894" w:rsidR="00E018C9" w:rsidRPr="00331A22" w:rsidRDefault="00E018C9" w:rsidP="00E018C9">
      <w:pPr>
        <w:spacing w:after="0" w:line="240" w:lineRule="auto"/>
        <w:ind w:left="426" w:hanging="426"/>
        <w:jc w:val="both"/>
        <w:rPr>
          <w:noProof/>
        </w:rPr>
      </w:pPr>
      <w:r w:rsidRPr="00331A22">
        <w:rPr>
          <w:noProof/>
        </w:rPr>
        <w:t xml:space="preserve">Cena: </w:t>
      </w:r>
      <w:r w:rsidR="008E7C1A">
        <w:rPr>
          <w:noProof/>
        </w:rPr>
        <w:t>99</w:t>
      </w:r>
      <w:r w:rsidRPr="00331A22">
        <w:rPr>
          <w:noProof/>
          <w:color w:val="FF0000"/>
        </w:rPr>
        <w:t xml:space="preserve"> </w:t>
      </w:r>
      <w:r w:rsidRPr="00331A22">
        <w:rPr>
          <w:noProof/>
        </w:rPr>
        <w:t>zł</w:t>
      </w:r>
    </w:p>
    <w:p w14:paraId="2B4F43B5" w14:textId="77777777" w:rsidR="00E018C9" w:rsidRPr="00331A22" w:rsidRDefault="00E018C9" w:rsidP="00E018C9">
      <w:pPr>
        <w:pStyle w:val="Default"/>
        <w:jc w:val="both"/>
        <w:rPr>
          <w:b/>
          <w:bCs/>
          <w:noProof/>
        </w:rPr>
      </w:pPr>
    </w:p>
    <w:p w14:paraId="1AE54BCD" w14:textId="77777777" w:rsidR="00E018C9" w:rsidRPr="00331A22" w:rsidRDefault="00E018C9" w:rsidP="00E018C9">
      <w:pPr>
        <w:pStyle w:val="Default"/>
        <w:jc w:val="both"/>
        <w:rPr>
          <w:b/>
          <w:bCs/>
          <w:noProof/>
        </w:rPr>
      </w:pPr>
    </w:p>
    <w:p w14:paraId="6999B12A" w14:textId="77777777" w:rsidR="00E018C9" w:rsidRPr="00331A22" w:rsidRDefault="00E018C9" w:rsidP="00E018C9">
      <w:pPr>
        <w:pStyle w:val="Default"/>
        <w:jc w:val="both"/>
        <w:rPr>
          <w:b/>
          <w:bCs/>
          <w:noProof/>
        </w:rPr>
      </w:pPr>
    </w:p>
    <w:p w14:paraId="73219790" w14:textId="77777777" w:rsidR="00EA679F" w:rsidRDefault="00EA679F" w:rsidP="00EA679F">
      <w:pPr>
        <w:jc w:val="both"/>
      </w:pPr>
    </w:p>
    <w:p w14:paraId="3BE41F93" w14:textId="1BCB96FE" w:rsidR="00EA3BA4" w:rsidRPr="00554D8B" w:rsidRDefault="00EA3BA4" w:rsidP="00205A6B">
      <w:pPr>
        <w:spacing w:after="0" w:line="240" w:lineRule="auto"/>
        <w:jc w:val="both"/>
        <w:rPr>
          <w:noProof/>
        </w:rPr>
      </w:pPr>
      <w:r w:rsidRPr="00EA3BA4">
        <w:rPr>
          <w:b/>
          <w:bCs/>
        </w:rPr>
        <w:t>Kontakt dla mediów:</w:t>
      </w:r>
    </w:p>
    <w:p w14:paraId="399C291D" w14:textId="77777777" w:rsidR="00EA3BA4" w:rsidRPr="00EA3BA4" w:rsidRDefault="00EA3BA4" w:rsidP="00EA3BA4">
      <w:pPr>
        <w:spacing w:after="0" w:line="240" w:lineRule="auto"/>
        <w:jc w:val="both"/>
      </w:pPr>
      <w:r w:rsidRPr="00EA3BA4">
        <w:t>Agnieszka Nowakowska</w:t>
      </w:r>
    </w:p>
    <w:p w14:paraId="36E207CA" w14:textId="77777777" w:rsidR="00EA3BA4" w:rsidRPr="00EA3BA4" w:rsidRDefault="00EA3BA4" w:rsidP="00EA3BA4">
      <w:pPr>
        <w:spacing w:after="0" w:line="240" w:lineRule="auto"/>
        <w:jc w:val="both"/>
      </w:pPr>
      <w:r w:rsidRPr="00EA3BA4">
        <w:t>Manager PR</w:t>
      </w:r>
    </w:p>
    <w:p w14:paraId="1851AA73" w14:textId="39361796" w:rsidR="00EA3BA4" w:rsidRPr="00710C7D" w:rsidRDefault="00EA3BA4" w:rsidP="00EA3BA4">
      <w:pPr>
        <w:spacing w:after="0" w:line="240" w:lineRule="auto"/>
        <w:jc w:val="both"/>
      </w:pPr>
      <w:r w:rsidRPr="00710C7D">
        <w:t xml:space="preserve">e-mail: </w:t>
      </w:r>
      <w:hyperlink r:id="rId9" w:history="1">
        <w:r w:rsidRPr="00710C7D">
          <w:t>agnieszka.nowakowska@festcom.pl</w:t>
        </w:r>
      </w:hyperlink>
    </w:p>
    <w:p w14:paraId="1004BDFF" w14:textId="77777777" w:rsidR="00EA3BA4" w:rsidRPr="00EA3BA4" w:rsidRDefault="00EA3BA4" w:rsidP="00EA3BA4">
      <w:pPr>
        <w:spacing w:after="0" w:line="240" w:lineRule="auto"/>
        <w:jc w:val="both"/>
      </w:pPr>
      <w:r w:rsidRPr="00EA3BA4">
        <w:t>mob: 660777909</w:t>
      </w:r>
    </w:p>
    <w:p w14:paraId="3AFB0FA4" w14:textId="77777777" w:rsidR="00BB58AB" w:rsidRDefault="00BB58AB" w:rsidP="004A51B6">
      <w:pPr>
        <w:jc w:val="both"/>
        <w:rPr>
          <w:color w:val="808080" w:themeColor="background1" w:themeShade="80"/>
          <w:sz w:val="18"/>
          <w:szCs w:val="18"/>
        </w:rPr>
      </w:pPr>
    </w:p>
    <w:p w14:paraId="5CF10037" w14:textId="7DB22BBD" w:rsidR="003F4331" w:rsidRDefault="003F4331" w:rsidP="004A51B6">
      <w:pPr>
        <w:jc w:val="both"/>
        <w:rPr>
          <w:color w:val="808080" w:themeColor="background1" w:themeShade="80"/>
          <w:sz w:val="18"/>
          <w:szCs w:val="18"/>
        </w:rPr>
      </w:pPr>
    </w:p>
    <w:p w14:paraId="0FBC7986" w14:textId="79DF2192" w:rsidR="00EA3BA4" w:rsidRDefault="00EA3BA4" w:rsidP="004A51B6">
      <w:pPr>
        <w:jc w:val="both"/>
        <w:rPr>
          <w:color w:val="808080" w:themeColor="background1" w:themeShade="80"/>
          <w:sz w:val="18"/>
          <w:szCs w:val="18"/>
        </w:rPr>
      </w:pPr>
      <w:r>
        <w:rPr>
          <w:color w:val="808080" w:themeColor="background1" w:themeShade="80"/>
          <w:sz w:val="18"/>
          <w:szCs w:val="18"/>
        </w:rPr>
        <w:t>###</w:t>
      </w:r>
    </w:p>
    <w:p w14:paraId="73BE0083" w14:textId="52A1440D" w:rsidR="004A51B6" w:rsidRDefault="004A51B6" w:rsidP="004A51B6">
      <w:pPr>
        <w:jc w:val="both"/>
        <w:rPr>
          <w:color w:val="808080" w:themeColor="background1" w:themeShade="80"/>
          <w:sz w:val="18"/>
          <w:szCs w:val="18"/>
        </w:rPr>
      </w:pPr>
      <w:r w:rsidRPr="004A51B6">
        <w:rPr>
          <w:color w:val="808080" w:themeColor="background1" w:themeShade="80"/>
          <w:sz w:val="18"/>
          <w:szCs w:val="18"/>
        </w:rPr>
        <w:t>Peel Mission® to marka, której obecność na rynku definiuje wiedza ekspertów oraz wykorzystanie najbardziej zaawansowanych technologii. Pasja, innowacja i dążenie do doskonałości to najważniejsze filary marki, stanowiące jej fundamenty od momentu stworzenia do dziś. Oferta produktowa marki to najwyższej jakości zabiegi skierowane dla lekarzy medycyny estetycznej oraz kosmetologów, która tworzy gama innowacyjnych peelingów chemicznych o farmaceutycznej czystości.</w:t>
      </w:r>
      <w:r>
        <w:rPr>
          <w:color w:val="808080" w:themeColor="background1" w:themeShade="80"/>
          <w:sz w:val="18"/>
          <w:szCs w:val="18"/>
        </w:rPr>
        <w:t xml:space="preserve"> </w:t>
      </w:r>
      <w:r w:rsidRPr="004A51B6">
        <w:rPr>
          <w:color w:val="808080" w:themeColor="background1" w:themeShade="80"/>
          <w:sz w:val="18"/>
          <w:szCs w:val="18"/>
        </w:rPr>
        <w:t>Różnorodność stężeń i produktów dostępnych w portfolio marki, pozwala na efektywne ich wykorzystanie i</w:t>
      </w:r>
      <w:r>
        <w:rPr>
          <w:color w:val="808080" w:themeColor="background1" w:themeShade="80"/>
          <w:sz w:val="18"/>
          <w:szCs w:val="18"/>
        </w:rPr>
        <w:t> </w:t>
      </w:r>
      <w:r w:rsidRPr="004A51B6">
        <w:rPr>
          <w:color w:val="808080" w:themeColor="background1" w:themeShade="80"/>
          <w:sz w:val="18"/>
          <w:szCs w:val="18"/>
        </w:rPr>
        <w:t>zaprojektowanie programu idealnie skrojonego do potrzeb skóry każdego Klienta.</w:t>
      </w:r>
    </w:p>
    <w:p w14:paraId="540B3CA8" w14:textId="45723717" w:rsidR="00FA0B67" w:rsidRPr="004A51B6" w:rsidRDefault="00FA0B67" w:rsidP="004A51B6">
      <w:pPr>
        <w:jc w:val="both"/>
        <w:rPr>
          <w:color w:val="808080" w:themeColor="background1" w:themeShade="80"/>
          <w:sz w:val="18"/>
          <w:szCs w:val="18"/>
        </w:rPr>
      </w:pPr>
      <w:r w:rsidRPr="004A51B6">
        <w:rPr>
          <w:color w:val="808080" w:themeColor="background1" w:themeShade="80"/>
          <w:sz w:val="18"/>
          <w:szCs w:val="18"/>
        </w:rPr>
        <w:t>Farmaceutyczna receptura bazująca na monokwasach, pozwalająca stworzyć spersonalizowany program inicjujący procesy regeneracyjno-naprawcze w skórze, wpływające na skuteczne redukowanie defektów skórnych o różnym podłożu.</w:t>
      </w:r>
      <w:r w:rsidRPr="00FA0B67">
        <w:rPr>
          <w:color w:val="808080" w:themeColor="background1" w:themeShade="80"/>
          <w:sz w:val="18"/>
          <w:szCs w:val="18"/>
        </w:rPr>
        <w:t xml:space="preserve"> </w:t>
      </w:r>
      <w:r>
        <w:rPr>
          <w:color w:val="808080" w:themeColor="background1" w:themeShade="80"/>
          <w:sz w:val="18"/>
          <w:szCs w:val="18"/>
        </w:rPr>
        <w:t xml:space="preserve">Twórcy marki podkreślają </w:t>
      </w:r>
      <w:r w:rsidRPr="004A51B6">
        <w:rPr>
          <w:color w:val="808080" w:themeColor="background1" w:themeShade="80"/>
          <w:sz w:val="18"/>
          <w:szCs w:val="18"/>
        </w:rPr>
        <w:t>systemiczne</w:t>
      </w:r>
      <w:r w:rsidRPr="00FA0B67">
        <w:rPr>
          <w:color w:val="808080" w:themeColor="background1" w:themeShade="80"/>
          <w:sz w:val="18"/>
          <w:szCs w:val="18"/>
        </w:rPr>
        <w:t xml:space="preserve"> </w:t>
      </w:r>
      <w:r>
        <w:rPr>
          <w:color w:val="808080" w:themeColor="background1" w:themeShade="80"/>
          <w:sz w:val="18"/>
          <w:szCs w:val="18"/>
        </w:rPr>
        <w:t>d</w:t>
      </w:r>
      <w:r w:rsidRPr="004A51B6">
        <w:rPr>
          <w:color w:val="808080" w:themeColor="background1" w:themeShade="80"/>
          <w:sz w:val="18"/>
          <w:szCs w:val="18"/>
        </w:rPr>
        <w:t>ziałanie</w:t>
      </w:r>
      <w:r>
        <w:rPr>
          <w:color w:val="808080" w:themeColor="background1" w:themeShade="80"/>
          <w:sz w:val="18"/>
          <w:szCs w:val="18"/>
        </w:rPr>
        <w:t xml:space="preserve"> produktór</w:t>
      </w:r>
      <w:r w:rsidRPr="004A51B6">
        <w:rPr>
          <w:color w:val="808080" w:themeColor="background1" w:themeShade="80"/>
          <w:sz w:val="18"/>
          <w:szCs w:val="18"/>
        </w:rPr>
        <w:t>, dzięki któremu wspomaga</w:t>
      </w:r>
      <w:r>
        <w:rPr>
          <w:color w:val="808080" w:themeColor="background1" w:themeShade="80"/>
          <w:sz w:val="18"/>
          <w:szCs w:val="18"/>
        </w:rPr>
        <w:t>ją one</w:t>
      </w:r>
      <w:r w:rsidRPr="004A51B6">
        <w:rPr>
          <w:color w:val="808080" w:themeColor="background1" w:themeShade="80"/>
          <w:sz w:val="18"/>
          <w:szCs w:val="18"/>
        </w:rPr>
        <w:t xml:space="preserve"> walkę z problemami skórnymi, a nie tylko redukuj</w:t>
      </w:r>
      <w:r>
        <w:rPr>
          <w:color w:val="808080" w:themeColor="background1" w:themeShade="80"/>
          <w:sz w:val="18"/>
          <w:szCs w:val="18"/>
        </w:rPr>
        <w:t>ą</w:t>
      </w:r>
      <w:r w:rsidRPr="004A51B6">
        <w:rPr>
          <w:color w:val="808080" w:themeColor="background1" w:themeShade="80"/>
          <w:sz w:val="18"/>
          <w:szCs w:val="18"/>
        </w:rPr>
        <w:t xml:space="preserve"> ich objawy.</w:t>
      </w:r>
      <w:r w:rsidRPr="00FA0B67">
        <w:rPr>
          <w:color w:val="808080" w:themeColor="background1" w:themeShade="80"/>
          <w:sz w:val="18"/>
          <w:szCs w:val="18"/>
        </w:rPr>
        <w:t xml:space="preserve"> </w:t>
      </w:r>
      <w:r>
        <w:rPr>
          <w:color w:val="808080" w:themeColor="background1" w:themeShade="80"/>
          <w:sz w:val="18"/>
          <w:szCs w:val="18"/>
        </w:rPr>
        <w:t>Produkty Peel Mission</w:t>
      </w:r>
      <w:r w:rsidRPr="004A51B6">
        <w:rPr>
          <w:color w:val="808080" w:themeColor="background1" w:themeShade="80"/>
          <w:sz w:val="18"/>
          <w:szCs w:val="18"/>
        </w:rPr>
        <w:t>®</w:t>
      </w:r>
      <w:r>
        <w:rPr>
          <w:color w:val="808080" w:themeColor="background1" w:themeShade="80"/>
          <w:sz w:val="18"/>
          <w:szCs w:val="18"/>
        </w:rPr>
        <w:t xml:space="preserve"> mają p</w:t>
      </w:r>
      <w:r w:rsidRPr="004A51B6">
        <w:rPr>
          <w:color w:val="808080" w:themeColor="background1" w:themeShade="80"/>
          <w:sz w:val="18"/>
          <w:szCs w:val="18"/>
        </w:rPr>
        <w:t>łynn</w:t>
      </w:r>
      <w:r>
        <w:rPr>
          <w:color w:val="808080" w:themeColor="background1" w:themeShade="80"/>
          <w:sz w:val="18"/>
          <w:szCs w:val="18"/>
        </w:rPr>
        <w:t>ą</w:t>
      </w:r>
      <w:r w:rsidRPr="004A51B6">
        <w:rPr>
          <w:color w:val="808080" w:themeColor="background1" w:themeShade="80"/>
          <w:sz w:val="18"/>
          <w:szCs w:val="18"/>
        </w:rPr>
        <w:t xml:space="preserve"> konsystencj</w:t>
      </w:r>
      <w:r>
        <w:rPr>
          <w:color w:val="808080" w:themeColor="background1" w:themeShade="80"/>
          <w:sz w:val="18"/>
          <w:szCs w:val="18"/>
        </w:rPr>
        <w:t>ę</w:t>
      </w:r>
      <w:r w:rsidRPr="004A51B6">
        <w:rPr>
          <w:color w:val="808080" w:themeColor="background1" w:themeShade="80"/>
          <w:sz w:val="18"/>
          <w:szCs w:val="18"/>
        </w:rPr>
        <w:t>, dzięki czemu nie tylko są bardziej wydajne, ale przede wszystkim ich wpływ na skórę jest zmaksymalizowany, co w rezultacie prowadzi do osiągnięcia spektakularnych efektów.</w:t>
      </w:r>
    </w:p>
    <w:p w14:paraId="0A82BC2C" w14:textId="6E17792F" w:rsidR="004A51B6" w:rsidRDefault="004A51B6" w:rsidP="004A51B6">
      <w:pPr>
        <w:jc w:val="both"/>
        <w:rPr>
          <w:color w:val="808080" w:themeColor="background1" w:themeShade="80"/>
          <w:sz w:val="18"/>
          <w:szCs w:val="18"/>
        </w:rPr>
      </w:pPr>
      <w:r w:rsidRPr="004A51B6">
        <w:rPr>
          <w:color w:val="808080" w:themeColor="background1" w:themeShade="80"/>
          <w:sz w:val="18"/>
          <w:szCs w:val="18"/>
        </w:rPr>
        <w:t xml:space="preserve">Peel Mission® to marka, która </w:t>
      </w:r>
      <w:r>
        <w:rPr>
          <w:color w:val="808080" w:themeColor="background1" w:themeShade="80"/>
          <w:sz w:val="18"/>
          <w:szCs w:val="18"/>
        </w:rPr>
        <w:t xml:space="preserve">bierze </w:t>
      </w:r>
      <w:r w:rsidRPr="004A51B6">
        <w:rPr>
          <w:color w:val="808080" w:themeColor="background1" w:themeShade="80"/>
          <w:sz w:val="18"/>
          <w:szCs w:val="18"/>
        </w:rPr>
        <w:t>pełną odpowiedzialność za spełnianie wymagań prawa polskiego, jak również sprawdzonych i powszechnie stosowanych światowych standardów (ISO, GMP).</w:t>
      </w:r>
      <w:r>
        <w:rPr>
          <w:color w:val="808080" w:themeColor="background1" w:themeShade="80"/>
          <w:sz w:val="18"/>
          <w:szCs w:val="18"/>
        </w:rPr>
        <w:t xml:space="preserve"> </w:t>
      </w:r>
      <w:r w:rsidRPr="004A51B6">
        <w:rPr>
          <w:color w:val="808080" w:themeColor="background1" w:themeShade="80"/>
          <w:sz w:val="18"/>
          <w:szCs w:val="18"/>
        </w:rPr>
        <w:t>Mając na uwadze bezpieczeństwo Klientów i wysoką jakość produkcji, firma działa w oparciu o standardy Dobrej Praktyki Produkcyjnej (ang. Good Manufacturing Practice). Certyfikat GMP to gwarancja stosowania rygorystyczn</w:t>
      </w:r>
      <w:r>
        <w:rPr>
          <w:color w:val="808080" w:themeColor="background1" w:themeShade="80"/>
          <w:sz w:val="18"/>
          <w:szCs w:val="18"/>
        </w:rPr>
        <w:t>ych</w:t>
      </w:r>
      <w:r w:rsidRPr="004A51B6">
        <w:rPr>
          <w:color w:val="808080" w:themeColor="background1" w:themeShade="80"/>
          <w:sz w:val="18"/>
          <w:szCs w:val="18"/>
        </w:rPr>
        <w:t xml:space="preserve"> wymagań jakości w odniesieniu do procesu produkcji, surowców oraz pełnej kontroli nad ich pochodzeniem.</w:t>
      </w:r>
    </w:p>
    <w:p w14:paraId="1590ED8C" w14:textId="243E6AB5" w:rsidR="007D2BA2" w:rsidRPr="004A51B6" w:rsidRDefault="007D2BA2" w:rsidP="004A51B6">
      <w:pPr>
        <w:jc w:val="both"/>
        <w:rPr>
          <w:color w:val="808080" w:themeColor="background1" w:themeShade="80"/>
          <w:sz w:val="18"/>
          <w:szCs w:val="18"/>
        </w:rPr>
      </w:pPr>
      <w:r>
        <w:rPr>
          <w:color w:val="808080" w:themeColor="background1" w:themeShade="80"/>
          <w:sz w:val="18"/>
          <w:szCs w:val="18"/>
        </w:rPr>
        <w:t xml:space="preserve">Więcej informacji: </w:t>
      </w:r>
      <w:hyperlink r:id="rId10" w:history="1">
        <w:r w:rsidR="00A1404B" w:rsidRPr="006D771B">
          <w:rPr>
            <w:rStyle w:val="Hipercze"/>
            <w:sz w:val="18"/>
            <w:szCs w:val="18"/>
          </w:rPr>
          <w:t>https://peel-mission.pl/</w:t>
        </w:r>
      </w:hyperlink>
      <w:r>
        <w:rPr>
          <w:color w:val="808080" w:themeColor="background1" w:themeShade="80"/>
          <w:sz w:val="18"/>
          <w:szCs w:val="18"/>
        </w:rPr>
        <w:t xml:space="preserve"> </w:t>
      </w:r>
    </w:p>
    <w:p w14:paraId="7CB71B26" w14:textId="77777777" w:rsidR="004A51B6" w:rsidRDefault="004A51B6"/>
    <w:sectPr w:rsidR="004A51B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61"/>
    <w:multiLevelType w:val="hybridMultilevel"/>
    <w:tmpl w:val="38B04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586F73"/>
    <w:multiLevelType w:val="hybridMultilevel"/>
    <w:tmpl w:val="D706A3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9B43C3"/>
    <w:multiLevelType w:val="hybridMultilevel"/>
    <w:tmpl w:val="C8A04D80"/>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3" w15:restartNumberingAfterBreak="0">
    <w:nsid w:val="460E5BCF"/>
    <w:multiLevelType w:val="multilevel"/>
    <w:tmpl w:val="D2D8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45D19"/>
    <w:multiLevelType w:val="hybridMultilevel"/>
    <w:tmpl w:val="8CD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F31CA6"/>
    <w:multiLevelType w:val="hybridMultilevel"/>
    <w:tmpl w:val="781C35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1C447C9"/>
    <w:multiLevelType w:val="hybridMultilevel"/>
    <w:tmpl w:val="762CF8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711F9D"/>
    <w:multiLevelType w:val="multilevel"/>
    <w:tmpl w:val="12C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42159">
    <w:abstractNumId w:val="0"/>
  </w:num>
  <w:num w:numId="2" w16cid:durableId="390465916">
    <w:abstractNumId w:val="4"/>
  </w:num>
  <w:num w:numId="3" w16cid:durableId="315913470">
    <w:abstractNumId w:val="6"/>
  </w:num>
  <w:num w:numId="4" w16cid:durableId="1638605745">
    <w:abstractNumId w:val="7"/>
  </w:num>
  <w:num w:numId="5" w16cid:durableId="846404932">
    <w:abstractNumId w:val="2"/>
  </w:num>
  <w:num w:numId="6" w16cid:durableId="48648121">
    <w:abstractNumId w:val="5"/>
  </w:num>
  <w:num w:numId="7" w16cid:durableId="491601334">
    <w:abstractNumId w:val="1"/>
  </w:num>
  <w:num w:numId="8" w16cid:durableId="1074280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1E"/>
    <w:rsid w:val="000039FE"/>
    <w:rsid w:val="000055BD"/>
    <w:rsid w:val="00005C1C"/>
    <w:rsid w:val="00006489"/>
    <w:rsid w:val="00035C30"/>
    <w:rsid w:val="00045BD2"/>
    <w:rsid w:val="000468E6"/>
    <w:rsid w:val="00050AB0"/>
    <w:rsid w:val="00050D95"/>
    <w:rsid w:val="000513DB"/>
    <w:rsid w:val="000517BF"/>
    <w:rsid w:val="000547FE"/>
    <w:rsid w:val="000579E2"/>
    <w:rsid w:val="00062403"/>
    <w:rsid w:val="00062F87"/>
    <w:rsid w:val="000640D0"/>
    <w:rsid w:val="000652AA"/>
    <w:rsid w:val="0006748C"/>
    <w:rsid w:val="00067FBE"/>
    <w:rsid w:val="00070085"/>
    <w:rsid w:val="0007160D"/>
    <w:rsid w:val="00075E45"/>
    <w:rsid w:val="00075FF6"/>
    <w:rsid w:val="0008201C"/>
    <w:rsid w:val="00083A65"/>
    <w:rsid w:val="000857C8"/>
    <w:rsid w:val="0009033C"/>
    <w:rsid w:val="000929A6"/>
    <w:rsid w:val="00093DEC"/>
    <w:rsid w:val="000A50BE"/>
    <w:rsid w:val="000B0FE1"/>
    <w:rsid w:val="000B3BAA"/>
    <w:rsid w:val="000B5D71"/>
    <w:rsid w:val="000B789F"/>
    <w:rsid w:val="000C0F86"/>
    <w:rsid w:val="000C2CBF"/>
    <w:rsid w:val="000C564A"/>
    <w:rsid w:val="000C5896"/>
    <w:rsid w:val="000C6C08"/>
    <w:rsid w:val="000D24B1"/>
    <w:rsid w:val="000D6E63"/>
    <w:rsid w:val="000E1372"/>
    <w:rsid w:val="000E1A3F"/>
    <w:rsid w:val="000E51B2"/>
    <w:rsid w:val="000F13C9"/>
    <w:rsid w:val="000F6078"/>
    <w:rsid w:val="000F678D"/>
    <w:rsid w:val="001008ED"/>
    <w:rsid w:val="001024CB"/>
    <w:rsid w:val="00103468"/>
    <w:rsid w:val="00103DFB"/>
    <w:rsid w:val="00104AF1"/>
    <w:rsid w:val="00105576"/>
    <w:rsid w:val="00107D7D"/>
    <w:rsid w:val="0011349E"/>
    <w:rsid w:val="00113CEF"/>
    <w:rsid w:val="001211A8"/>
    <w:rsid w:val="00124591"/>
    <w:rsid w:val="001273EC"/>
    <w:rsid w:val="001274C7"/>
    <w:rsid w:val="00127722"/>
    <w:rsid w:val="00127BB8"/>
    <w:rsid w:val="001308CB"/>
    <w:rsid w:val="00132F97"/>
    <w:rsid w:val="0013660C"/>
    <w:rsid w:val="00142BBC"/>
    <w:rsid w:val="001470B7"/>
    <w:rsid w:val="00147ED4"/>
    <w:rsid w:val="00155F3D"/>
    <w:rsid w:val="00156E8B"/>
    <w:rsid w:val="00156EC8"/>
    <w:rsid w:val="001574C2"/>
    <w:rsid w:val="0016445E"/>
    <w:rsid w:val="001700B2"/>
    <w:rsid w:val="00174130"/>
    <w:rsid w:val="00176AF0"/>
    <w:rsid w:val="00177F26"/>
    <w:rsid w:val="001807B8"/>
    <w:rsid w:val="00197EEF"/>
    <w:rsid w:val="001A3206"/>
    <w:rsid w:val="001A4778"/>
    <w:rsid w:val="001B73BC"/>
    <w:rsid w:val="001C144B"/>
    <w:rsid w:val="001C150D"/>
    <w:rsid w:val="001C16EE"/>
    <w:rsid w:val="001C68C1"/>
    <w:rsid w:val="001D12D4"/>
    <w:rsid w:val="001D24D1"/>
    <w:rsid w:val="001D5CEE"/>
    <w:rsid w:val="001E52AF"/>
    <w:rsid w:val="001E701F"/>
    <w:rsid w:val="001F0565"/>
    <w:rsid w:val="001F0C1C"/>
    <w:rsid w:val="001F357C"/>
    <w:rsid w:val="001F3FB1"/>
    <w:rsid w:val="001F41B5"/>
    <w:rsid w:val="002024BD"/>
    <w:rsid w:val="00203998"/>
    <w:rsid w:val="002048BF"/>
    <w:rsid w:val="00205193"/>
    <w:rsid w:val="00205A6B"/>
    <w:rsid w:val="002174BB"/>
    <w:rsid w:val="002217AE"/>
    <w:rsid w:val="00225122"/>
    <w:rsid w:val="00227DB6"/>
    <w:rsid w:val="00231529"/>
    <w:rsid w:val="002331E3"/>
    <w:rsid w:val="00242C83"/>
    <w:rsid w:val="00246B0C"/>
    <w:rsid w:val="00246B39"/>
    <w:rsid w:val="00250FC0"/>
    <w:rsid w:val="00251723"/>
    <w:rsid w:val="00253BA0"/>
    <w:rsid w:val="00255290"/>
    <w:rsid w:val="002632C2"/>
    <w:rsid w:val="00275154"/>
    <w:rsid w:val="00276297"/>
    <w:rsid w:val="00276E60"/>
    <w:rsid w:val="002770D2"/>
    <w:rsid w:val="00281C88"/>
    <w:rsid w:val="00285F09"/>
    <w:rsid w:val="00290BE1"/>
    <w:rsid w:val="002A3530"/>
    <w:rsid w:val="002B0177"/>
    <w:rsid w:val="002C0CF6"/>
    <w:rsid w:val="002C673A"/>
    <w:rsid w:val="002C7130"/>
    <w:rsid w:val="002E36BF"/>
    <w:rsid w:val="002F06F2"/>
    <w:rsid w:val="002F0750"/>
    <w:rsid w:val="002F177B"/>
    <w:rsid w:val="002F7DE9"/>
    <w:rsid w:val="0030189B"/>
    <w:rsid w:val="003022A1"/>
    <w:rsid w:val="00310B09"/>
    <w:rsid w:val="00313459"/>
    <w:rsid w:val="003134BC"/>
    <w:rsid w:val="00314122"/>
    <w:rsid w:val="00316E4F"/>
    <w:rsid w:val="00321A32"/>
    <w:rsid w:val="00323C29"/>
    <w:rsid w:val="003248A5"/>
    <w:rsid w:val="00325952"/>
    <w:rsid w:val="00325C2B"/>
    <w:rsid w:val="0033189A"/>
    <w:rsid w:val="00331A22"/>
    <w:rsid w:val="0033246F"/>
    <w:rsid w:val="00334D67"/>
    <w:rsid w:val="00336475"/>
    <w:rsid w:val="00337493"/>
    <w:rsid w:val="00337912"/>
    <w:rsid w:val="00340791"/>
    <w:rsid w:val="00340D00"/>
    <w:rsid w:val="00346F20"/>
    <w:rsid w:val="00351E42"/>
    <w:rsid w:val="00352756"/>
    <w:rsid w:val="00356A9F"/>
    <w:rsid w:val="00367AC3"/>
    <w:rsid w:val="003703EA"/>
    <w:rsid w:val="003776D6"/>
    <w:rsid w:val="00381289"/>
    <w:rsid w:val="00393492"/>
    <w:rsid w:val="00394B94"/>
    <w:rsid w:val="00396019"/>
    <w:rsid w:val="003A4CBA"/>
    <w:rsid w:val="003B1FA0"/>
    <w:rsid w:val="003B474D"/>
    <w:rsid w:val="003B7793"/>
    <w:rsid w:val="003B7E24"/>
    <w:rsid w:val="003D1280"/>
    <w:rsid w:val="003D2FF2"/>
    <w:rsid w:val="003D43C7"/>
    <w:rsid w:val="003D6EAE"/>
    <w:rsid w:val="003E3DD2"/>
    <w:rsid w:val="003E3F25"/>
    <w:rsid w:val="003F1931"/>
    <w:rsid w:val="003F2445"/>
    <w:rsid w:val="003F4331"/>
    <w:rsid w:val="003F706A"/>
    <w:rsid w:val="00400228"/>
    <w:rsid w:val="004007F4"/>
    <w:rsid w:val="0040613F"/>
    <w:rsid w:val="004119FB"/>
    <w:rsid w:val="004127F3"/>
    <w:rsid w:val="00415605"/>
    <w:rsid w:val="0041702F"/>
    <w:rsid w:val="00421FF9"/>
    <w:rsid w:val="0042580B"/>
    <w:rsid w:val="00426AC1"/>
    <w:rsid w:val="0043039E"/>
    <w:rsid w:val="00434D88"/>
    <w:rsid w:val="00445029"/>
    <w:rsid w:val="00447C6C"/>
    <w:rsid w:val="0045077E"/>
    <w:rsid w:val="00450A3A"/>
    <w:rsid w:val="00451FF3"/>
    <w:rsid w:val="004572D0"/>
    <w:rsid w:val="00463A2F"/>
    <w:rsid w:val="00463CD7"/>
    <w:rsid w:val="00465F1D"/>
    <w:rsid w:val="004664DB"/>
    <w:rsid w:val="00470E03"/>
    <w:rsid w:val="00475B77"/>
    <w:rsid w:val="004765E4"/>
    <w:rsid w:val="0047681A"/>
    <w:rsid w:val="00480023"/>
    <w:rsid w:val="00484250"/>
    <w:rsid w:val="00484B85"/>
    <w:rsid w:val="0049474C"/>
    <w:rsid w:val="00494C62"/>
    <w:rsid w:val="00496636"/>
    <w:rsid w:val="00497D7C"/>
    <w:rsid w:val="004A51B6"/>
    <w:rsid w:val="004A54EE"/>
    <w:rsid w:val="004B307E"/>
    <w:rsid w:val="004B72E7"/>
    <w:rsid w:val="004C4685"/>
    <w:rsid w:val="004F27FC"/>
    <w:rsid w:val="00501B04"/>
    <w:rsid w:val="0050446F"/>
    <w:rsid w:val="005106D9"/>
    <w:rsid w:val="005117EE"/>
    <w:rsid w:val="00521B02"/>
    <w:rsid w:val="0052200D"/>
    <w:rsid w:val="005220DF"/>
    <w:rsid w:val="00526C65"/>
    <w:rsid w:val="00527E04"/>
    <w:rsid w:val="0053422D"/>
    <w:rsid w:val="00537F58"/>
    <w:rsid w:val="00543861"/>
    <w:rsid w:val="00544DE3"/>
    <w:rsid w:val="00550049"/>
    <w:rsid w:val="005519BC"/>
    <w:rsid w:val="00554D8B"/>
    <w:rsid w:val="00556990"/>
    <w:rsid w:val="00557057"/>
    <w:rsid w:val="00557816"/>
    <w:rsid w:val="00560683"/>
    <w:rsid w:val="0056577C"/>
    <w:rsid w:val="00567A1B"/>
    <w:rsid w:val="00572B0E"/>
    <w:rsid w:val="005774A0"/>
    <w:rsid w:val="0058294D"/>
    <w:rsid w:val="00587C1E"/>
    <w:rsid w:val="005960A2"/>
    <w:rsid w:val="00597B8A"/>
    <w:rsid w:val="005A4334"/>
    <w:rsid w:val="005C12DC"/>
    <w:rsid w:val="005C44EA"/>
    <w:rsid w:val="005C70BF"/>
    <w:rsid w:val="005D07E0"/>
    <w:rsid w:val="005D2865"/>
    <w:rsid w:val="005D2B78"/>
    <w:rsid w:val="005E2495"/>
    <w:rsid w:val="005E3FB0"/>
    <w:rsid w:val="005E63DD"/>
    <w:rsid w:val="005E6FE5"/>
    <w:rsid w:val="005F6E14"/>
    <w:rsid w:val="00605B13"/>
    <w:rsid w:val="0060638E"/>
    <w:rsid w:val="00607560"/>
    <w:rsid w:val="00611CE6"/>
    <w:rsid w:val="00621043"/>
    <w:rsid w:val="0062366F"/>
    <w:rsid w:val="006250EC"/>
    <w:rsid w:val="00627C9C"/>
    <w:rsid w:val="00630FEF"/>
    <w:rsid w:val="006311F7"/>
    <w:rsid w:val="006333E7"/>
    <w:rsid w:val="00633D76"/>
    <w:rsid w:val="00634251"/>
    <w:rsid w:val="00635FA2"/>
    <w:rsid w:val="00637EBE"/>
    <w:rsid w:val="0064448D"/>
    <w:rsid w:val="00647DEB"/>
    <w:rsid w:val="00650F4A"/>
    <w:rsid w:val="00670404"/>
    <w:rsid w:val="00676B6D"/>
    <w:rsid w:val="00686606"/>
    <w:rsid w:val="00692F19"/>
    <w:rsid w:val="00693972"/>
    <w:rsid w:val="00693D37"/>
    <w:rsid w:val="006A2FA7"/>
    <w:rsid w:val="006A438D"/>
    <w:rsid w:val="006B6585"/>
    <w:rsid w:val="006C1B1D"/>
    <w:rsid w:val="006C26A3"/>
    <w:rsid w:val="006C3C4A"/>
    <w:rsid w:val="006C4730"/>
    <w:rsid w:val="006C5BFE"/>
    <w:rsid w:val="006C705C"/>
    <w:rsid w:val="006D489F"/>
    <w:rsid w:val="006E762E"/>
    <w:rsid w:val="006F3DD0"/>
    <w:rsid w:val="00710C7D"/>
    <w:rsid w:val="00715A9A"/>
    <w:rsid w:val="00715CA5"/>
    <w:rsid w:val="0072430C"/>
    <w:rsid w:val="00724601"/>
    <w:rsid w:val="00726F02"/>
    <w:rsid w:val="00727132"/>
    <w:rsid w:val="00727DF1"/>
    <w:rsid w:val="00736039"/>
    <w:rsid w:val="00740F49"/>
    <w:rsid w:val="007414AC"/>
    <w:rsid w:val="00745B03"/>
    <w:rsid w:val="007565AB"/>
    <w:rsid w:val="00756FA7"/>
    <w:rsid w:val="00757F14"/>
    <w:rsid w:val="00762F80"/>
    <w:rsid w:val="00770957"/>
    <w:rsid w:val="00782859"/>
    <w:rsid w:val="007A1810"/>
    <w:rsid w:val="007A5B37"/>
    <w:rsid w:val="007A6B17"/>
    <w:rsid w:val="007A6CFC"/>
    <w:rsid w:val="007B13F7"/>
    <w:rsid w:val="007B3293"/>
    <w:rsid w:val="007B4368"/>
    <w:rsid w:val="007B529D"/>
    <w:rsid w:val="007C07C0"/>
    <w:rsid w:val="007C2484"/>
    <w:rsid w:val="007C42D3"/>
    <w:rsid w:val="007C62EF"/>
    <w:rsid w:val="007C7FCD"/>
    <w:rsid w:val="007D2BA2"/>
    <w:rsid w:val="007D41E4"/>
    <w:rsid w:val="007D49F6"/>
    <w:rsid w:val="007D6336"/>
    <w:rsid w:val="007E5133"/>
    <w:rsid w:val="007E702F"/>
    <w:rsid w:val="007F06F7"/>
    <w:rsid w:val="007F41AC"/>
    <w:rsid w:val="007F6449"/>
    <w:rsid w:val="007F6770"/>
    <w:rsid w:val="007F7878"/>
    <w:rsid w:val="00800F95"/>
    <w:rsid w:val="008039CD"/>
    <w:rsid w:val="00807F3A"/>
    <w:rsid w:val="008102C5"/>
    <w:rsid w:val="00813B2B"/>
    <w:rsid w:val="00820691"/>
    <w:rsid w:val="008255C4"/>
    <w:rsid w:val="00831C69"/>
    <w:rsid w:val="00834F44"/>
    <w:rsid w:val="008416C6"/>
    <w:rsid w:val="00841D9E"/>
    <w:rsid w:val="0084319E"/>
    <w:rsid w:val="00847B6E"/>
    <w:rsid w:val="00850AAD"/>
    <w:rsid w:val="00852440"/>
    <w:rsid w:val="00852859"/>
    <w:rsid w:val="00853EA1"/>
    <w:rsid w:val="00853EA8"/>
    <w:rsid w:val="00857FD3"/>
    <w:rsid w:val="0086012E"/>
    <w:rsid w:val="0087136A"/>
    <w:rsid w:val="0087795E"/>
    <w:rsid w:val="00885044"/>
    <w:rsid w:val="008877E2"/>
    <w:rsid w:val="008909A6"/>
    <w:rsid w:val="00897086"/>
    <w:rsid w:val="008A17B9"/>
    <w:rsid w:val="008A60A3"/>
    <w:rsid w:val="008A7E93"/>
    <w:rsid w:val="008B01AF"/>
    <w:rsid w:val="008B0759"/>
    <w:rsid w:val="008B137D"/>
    <w:rsid w:val="008B158D"/>
    <w:rsid w:val="008B3708"/>
    <w:rsid w:val="008B3E69"/>
    <w:rsid w:val="008B3E6D"/>
    <w:rsid w:val="008B740C"/>
    <w:rsid w:val="008B7D2D"/>
    <w:rsid w:val="008C02B3"/>
    <w:rsid w:val="008C3C62"/>
    <w:rsid w:val="008C61BF"/>
    <w:rsid w:val="008D0311"/>
    <w:rsid w:val="008D1898"/>
    <w:rsid w:val="008D1FD6"/>
    <w:rsid w:val="008D258F"/>
    <w:rsid w:val="008D2DB7"/>
    <w:rsid w:val="008D5794"/>
    <w:rsid w:val="008E12B3"/>
    <w:rsid w:val="008E60EA"/>
    <w:rsid w:val="008E7C1A"/>
    <w:rsid w:val="008F2300"/>
    <w:rsid w:val="008F4178"/>
    <w:rsid w:val="008F6746"/>
    <w:rsid w:val="008F7758"/>
    <w:rsid w:val="00905C65"/>
    <w:rsid w:val="00905FAD"/>
    <w:rsid w:val="00907CBF"/>
    <w:rsid w:val="00910BF6"/>
    <w:rsid w:val="00912E4A"/>
    <w:rsid w:val="00913154"/>
    <w:rsid w:val="00931DAA"/>
    <w:rsid w:val="0094232A"/>
    <w:rsid w:val="00942ABC"/>
    <w:rsid w:val="00946014"/>
    <w:rsid w:val="00950CD1"/>
    <w:rsid w:val="009541F0"/>
    <w:rsid w:val="009545C1"/>
    <w:rsid w:val="009546EC"/>
    <w:rsid w:val="0095554F"/>
    <w:rsid w:val="009647C9"/>
    <w:rsid w:val="009667D1"/>
    <w:rsid w:val="00967E75"/>
    <w:rsid w:val="0097230F"/>
    <w:rsid w:val="00981F06"/>
    <w:rsid w:val="00982611"/>
    <w:rsid w:val="009841EA"/>
    <w:rsid w:val="0098535E"/>
    <w:rsid w:val="009865D2"/>
    <w:rsid w:val="00992CDA"/>
    <w:rsid w:val="00992F3F"/>
    <w:rsid w:val="009A2E56"/>
    <w:rsid w:val="009A3D73"/>
    <w:rsid w:val="009A4DEF"/>
    <w:rsid w:val="009A60A0"/>
    <w:rsid w:val="009B2916"/>
    <w:rsid w:val="009B3270"/>
    <w:rsid w:val="009B578C"/>
    <w:rsid w:val="009B6577"/>
    <w:rsid w:val="009C0CF6"/>
    <w:rsid w:val="009D5E16"/>
    <w:rsid w:val="009E00A5"/>
    <w:rsid w:val="009E1086"/>
    <w:rsid w:val="009E26CB"/>
    <w:rsid w:val="009E2F77"/>
    <w:rsid w:val="009E46D6"/>
    <w:rsid w:val="009E66A5"/>
    <w:rsid w:val="00A033A2"/>
    <w:rsid w:val="00A0693B"/>
    <w:rsid w:val="00A125F3"/>
    <w:rsid w:val="00A13AFB"/>
    <w:rsid w:val="00A1404B"/>
    <w:rsid w:val="00A1667B"/>
    <w:rsid w:val="00A202B0"/>
    <w:rsid w:val="00A22E53"/>
    <w:rsid w:val="00A302B2"/>
    <w:rsid w:val="00A30BBE"/>
    <w:rsid w:val="00A3150C"/>
    <w:rsid w:val="00A3571F"/>
    <w:rsid w:val="00A36DA6"/>
    <w:rsid w:val="00A546B0"/>
    <w:rsid w:val="00A54B70"/>
    <w:rsid w:val="00A61886"/>
    <w:rsid w:val="00A6353E"/>
    <w:rsid w:val="00A6428C"/>
    <w:rsid w:val="00A64A1D"/>
    <w:rsid w:val="00A83A27"/>
    <w:rsid w:val="00A84C80"/>
    <w:rsid w:val="00A92001"/>
    <w:rsid w:val="00A92882"/>
    <w:rsid w:val="00A94CFB"/>
    <w:rsid w:val="00A95D94"/>
    <w:rsid w:val="00A968A8"/>
    <w:rsid w:val="00A96F71"/>
    <w:rsid w:val="00AA03F1"/>
    <w:rsid w:val="00AA154A"/>
    <w:rsid w:val="00AA1CCB"/>
    <w:rsid w:val="00AA4548"/>
    <w:rsid w:val="00AA4CF6"/>
    <w:rsid w:val="00AB38F4"/>
    <w:rsid w:val="00AB4DBE"/>
    <w:rsid w:val="00AB77BB"/>
    <w:rsid w:val="00AC1D18"/>
    <w:rsid w:val="00AC2BC8"/>
    <w:rsid w:val="00AC6D12"/>
    <w:rsid w:val="00AD1461"/>
    <w:rsid w:val="00AD3407"/>
    <w:rsid w:val="00AD4B4D"/>
    <w:rsid w:val="00AD4E75"/>
    <w:rsid w:val="00AD5A7C"/>
    <w:rsid w:val="00AE20A7"/>
    <w:rsid w:val="00AE3F8F"/>
    <w:rsid w:val="00AE5ECA"/>
    <w:rsid w:val="00AE6970"/>
    <w:rsid w:val="00AF432D"/>
    <w:rsid w:val="00AF453A"/>
    <w:rsid w:val="00AF5922"/>
    <w:rsid w:val="00AF6727"/>
    <w:rsid w:val="00AF6A81"/>
    <w:rsid w:val="00AF7CAE"/>
    <w:rsid w:val="00B03A5A"/>
    <w:rsid w:val="00B05809"/>
    <w:rsid w:val="00B061FA"/>
    <w:rsid w:val="00B17AD4"/>
    <w:rsid w:val="00B22698"/>
    <w:rsid w:val="00B264EC"/>
    <w:rsid w:val="00B3179F"/>
    <w:rsid w:val="00B32ED6"/>
    <w:rsid w:val="00B37D1E"/>
    <w:rsid w:val="00B40A84"/>
    <w:rsid w:val="00B43F69"/>
    <w:rsid w:val="00B45649"/>
    <w:rsid w:val="00B46B67"/>
    <w:rsid w:val="00B46FD7"/>
    <w:rsid w:val="00B50EE4"/>
    <w:rsid w:val="00B53955"/>
    <w:rsid w:val="00B53A02"/>
    <w:rsid w:val="00B574EB"/>
    <w:rsid w:val="00B575C4"/>
    <w:rsid w:val="00B61C43"/>
    <w:rsid w:val="00B64ECF"/>
    <w:rsid w:val="00B64FD9"/>
    <w:rsid w:val="00B6607A"/>
    <w:rsid w:val="00B66EAC"/>
    <w:rsid w:val="00B671B1"/>
    <w:rsid w:val="00B71533"/>
    <w:rsid w:val="00B73052"/>
    <w:rsid w:val="00B7675D"/>
    <w:rsid w:val="00B8255A"/>
    <w:rsid w:val="00B9188D"/>
    <w:rsid w:val="00B9367E"/>
    <w:rsid w:val="00B966BD"/>
    <w:rsid w:val="00BA17C6"/>
    <w:rsid w:val="00BA1DBD"/>
    <w:rsid w:val="00BA2901"/>
    <w:rsid w:val="00BA46E8"/>
    <w:rsid w:val="00BA6FB9"/>
    <w:rsid w:val="00BB42D4"/>
    <w:rsid w:val="00BB58AB"/>
    <w:rsid w:val="00BC171F"/>
    <w:rsid w:val="00BC5A4F"/>
    <w:rsid w:val="00BD1538"/>
    <w:rsid w:val="00BD2DD3"/>
    <w:rsid w:val="00BD7783"/>
    <w:rsid w:val="00BF0563"/>
    <w:rsid w:val="00BF27E7"/>
    <w:rsid w:val="00BF2F7C"/>
    <w:rsid w:val="00C02C3D"/>
    <w:rsid w:val="00C050F0"/>
    <w:rsid w:val="00C12B74"/>
    <w:rsid w:val="00C16AA5"/>
    <w:rsid w:val="00C2330C"/>
    <w:rsid w:val="00C24F24"/>
    <w:rsid w:val="00C26B07"/>
    <w:rsid w:val="00C30CEB"/>
    <w:rsid w:val="00C31893"/>
    <w:rsid w:val="00C37ED0"/>
    <w:rsid w:val="00C50C82"/>
    <w:rsid w:val="00C6072E"/>
    <w:rsid w:val="00C61185"/>
    <w:rsid w:val="00C61BB5"/>
    <w:rsid w:val="00C63C40"/>
    <w:rsid w:val="00C65D18"/>
    <w:rsid w:val="00C67064"/>
    <w:rsid w:val="00C7042F"/>
    <w:rsid w:val="00C75468"/>
    <w:rsid w:val="00C774DE"/>
    <w:rsid w:val="00C824B3"/>
    <w:rsid w:val="00C87039"/>
    <w:rsid w:val="00C90AA7"/>
    <w:rsid w:val="00C92B28"/>
    <w:rsid w:val="00C97421"/>
    <w:rsid w:val="00CA257A"/>
    <w:rsid w:val="00CA3EEA"/>
    <w:rsid w:val="00CA5334"/>
    <w:rsid w:val="00CA71F5"/>
    <w:rsid w:val="00CB1566"/>
    <w:rsid w:val="00CB1CAD"/>
    <w:rsid w:val="00CB2B7C"/>
    <w:rsid w:val="00CC543B"/>
    <w:rsid w:val="00CD00D8"/>
    <w:rsid w:val="00CD6B0F"/>
    <w:rsid w:val="00CE1FCE"/>
    <w:rsid w:val="00CE2694"/>
    <w:rsid w:val="00CE3A14"/>
    <w:rsid w:val="00CF791F"/>
    <w:rsid w:val="00D02ECB"/>
    <w:rsid w:val="00D04870"/>
    <w:rsid w:val="00D04F29"/>
    <w:rsid w:val="00D21261"/>
    <w:rsid w:val="00D212AC"/>
    <w:rsid w:val="00D27896"/>
    <w:rsid w:val="00D322F9"/>
    <w:rsid w:val="00D32FE4"/>
    <w:rsid w:val="00D347E0"/>
    <w:rsid w:val="00D34BC9"/>
    <w:rsid w:val="00D37134"/>
    <w:rsid w:val="00D427BB"/>
    <w:rsid w:val="00D53AF4"/>
    <w:rsid w:val="00D53B84"/>
    <w:rsid w:val="00D557CE"/>
    <w:rsid w:val="00D61E9B"/>
    <w:rsid w:val="00D625A3"/>
    <w:rsid w:val="00D6528D"/>
    <w:rsid w:val="00D705A6"/>
    <w:rsid w:val="00D725CC"/>
    <w:rsid w:val="00D73ADB"/>
    <w:rsid w:val="00D73F2D"/>
    <w:rsid w:val="00D749B0"/>
    <w:rsid w:val="00D87554"/>
    <w:rsid w:val="00D92928"/>
    <w:rsid w:val="00D94E59"/>
    <w:rsid w:val="00D9634A"/>
    <w:rsid w:val="00D968CF"/>
    <w:rsid w:val="00DA0BE2"/>
    <w:rsid w:val="00DA5155"/>
    <w:rsid w:val="00DA76A7"/>
    <w:rsid w:val="00DB0B29"/>
    <w:rsid w:val="00DB18E9"/>
    <w:rsid w:val="00DB1F40"/>
    <w:rsid w:val="00DB7C4F"/>
    <w:rsid w:val="00DC1F08"/>
    <w:rsid w:val="00DD7841"/>
    <w:rsid w:val="00DE024B"/>
    <w:rsid w:val="00DE0C9F"/>
    <w:rsid w:val="00DF6D01"/>
    <w:rsid w:val="00DF7D50"/>
    <w:rsid w:val="00E018C9"/>
    <w:rsid w:val="00E047B7"/>
    <w:rsid w:val="00E06EE1"/>
    <w:rsid w:val="00E07FFE"/>
    <w:rsid w:val="00E10F4C"/>
    <w:rsid w:val="00E119A2"/>
    <w:rsid w:val="00E131A4"/>
    <w:rsid w:val="00E16EAB"/>
    <w:rsid w:val="00E24225"/>
    <w:rsid w:val="00E2437E"/>
    <w:rsid w:val="00E27A41"/>
    <w:rsid w:val="00E32213"/>
    <w:rsid w:val="00E32A8C"/>
    <w:rsid w:val="00E34420"/>
    <w:rsid w:val="00E35D25"/>
    <w:rsid w:val="00E40139"/>
    <w:rsid w:val="00E44B94"/>
    <w:rsid w:val="00E44E95"/>
    <w:rsid w:val="00E509D8"/>
    <w:rsid w:val="00E540C5"/>
    <w:rsid w:val="00E54207"/>
    <w:rsid w:val="00E62BA3"/>
    <w:rsid w:val="00E63D6F"/>
    <w:rsid w:val="00E6523E"/>
    <w:rsid w:val="00E66EE6"/>
    <w:rsid w:val="00E71BE1"/>
    <w:rsid w:val="00E71D50"/>
    <w:rsid w:val="00E738B3"/>
    <w:rsid w:val="00E74365"/>
    <w:rsid w:val="00E75850"/>
    <w:rsid w:val="00E77ED7"/>
    <w:rsid w:val="00E85E6A"/>
    <w:rsid w:val="00E86175"/>
    <w:rsid w:val="00E86E5B"/>
    <w:rsid w:val="00E9063F"/>
    <w:rsid w:val="00E90A78"/>
    <w:rsid w:val="00E95F16"/>
    <w:rsid w:val="00E960C4"/>
    <w:rsid w:val="00E97DA4"/>
    <w:rsid w:val="00EA0FB0"/>
    <w:rsid w:val="00EA3BA4"/>
    <w:rsid w:val="00EA4D1B"/>
    <w:rsid w:val="00EA679F"/>
    <w:rsid w:val="00EA6FD9"/>
    <w:rsid w:val="00EA7C6E"/>
    <w:rsid w:val="00EB323E"/>
    <w:rsid w:val="00EB4943"/>
    <w:rsid w:val="00EB6906"/>
    <w:rsid w:val="00EB6ACB"/>
    <w:rsid w:val="00EC1E24"/>
    <w:rsid w:val="00EC2989"/>
    <w:rsid w:val="00ED06F4"/>
    <w:rsid w:val="00ED1607"/>
    <w:rsid w:val="00ED65D3"/>
    <w:rsid w:val="00ED65EC"/>
    <w:rsid w:val="00EE257A"/>
    <w:rsid w:val="00EE2856"/>
    <w:rsid w:val="00EE3F40"/>
    <w:rsid w:val="00EE4501"/>
    <w:rsid w:val="00EE77D3"/>
    <w:rsid w:val="00EF0D48"/>
    <w:rsid w:val="00EF6353"/>
    <w:rsid w:val="00EF6F21"/>
    <w:rsid w:val="00F00403"/>
    <w:rsid w:val="00F07B67"/>
    <w:rsid w:val="00F12DB9"/>
    <w:rsid w:val="00F133BE"/>
    <w:rsid w:val="00F158F6"/>
    <w:rsid w:val="00F22806"/>
    <w:rsid w:val="00F240A4"/>
    <w:rsid w:val="00F24B1D"/>
    <w:rsid w:val="00F319EA"/>
    <w:rsid w:val="00F32A33"/>
    <w:rsid w:val="00F3551C"/>
    <w:rsid w:val="00F36210"/>
    <w:rsid w:val="00F418ED"/>
    <w:rsid w:val="00F52C3B"/>
    <w:rsid w:val="00F651DD"/>
    <w:rsid w:val="00F6634D"/>
    <w:rsid w:val="00F7107B"/>
    <w:rsid w:val="00F745B9"/>
    <w:rsid w:val="00F75FA7"/>
    <w:rsid w:val="00F77294"/>
    <w:rsid w:val="00F80693"/>
    <w:rsid w:val="00F83205"/>
    <w:rsid w:val="00F8722B"/>
    <w:rsid w:val="00F872BC"/>
    <w:rsid w:val="00F91604"/>
    <w:rsid w:val="00F9533D"/>
    <w:rsid w:val="00FA0B67"/>
    <w:rsid w:val="00FA1B3B"/>
    <w:rsid w:val="00FA65A3"/>
    <w:rsid w:val="00FB09F1"/>
    <w:rsid w:val="00FB7EF5"/>
    <w:rsid w:val="00FC4A3D"/>
    <w:rsid w:val="00FC5147"/>
    <w:rsid w:val="00FC626F"/>
    <w:rsid w:val="00FC677E"/>
    <w:rsid w:val="00FC70C8"/>
    <w:rsid w:val="00FD43A7"/>
    <w:rsid w:val="00FE5BF7"/>
    <w:rsid w:val="00FF5C6A"/>
    <w:rsid w:val="00FF73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E13"/>
  <w15:docId w15:val="{BF512F91-2D9B-475A-8125-627F7B91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C12B7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rsid w:val="000640D0"/>
    <w:pPr>
      <w:suppressAutoHyphens w:val="0"/>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EA3BA4"/>
    <w:rPr>
      <w:color w:val="0563C1" w:themeColor="hyperlink"/>
      <w:u w:val="single"/>
    </w:rPr>
  </w:style>
  <w:style w:type="character" w:customStyle="1" w:styleId="Nagwek1Znak">
    <w:name w:val="Nagłówek 1 Znak"/>
    <w:basedOn w:val="Domylnaczcionkaakapitu"/>
    <w:link w:val="Nagwek1"/>
    <w:uiPriority w:val="9"/>
    <w:rsid w:val="00C12B74"/>
    <w:rPr>
      <w:rFonts w:ascii="Times New Roman" w:eastAsia="Times New Roman" w:hAnsi="Times New Roman" w:cs="Times New Roman"/>
      <w:b/>
      <w:bCs/>
      <w:kern w:val="36"/>
      <w:sz w:val="48"/>
      <w:szCs w:val="48"/>
      <w:lang w:eastAsia="pl-PL"/>
    </w:rPr>
  </w:style>
  <w:style w:type="character" w:styleId="Nierozpoznanawzmianka">
    <w:name w:val="Unresolved Mention"/>
    <w:basedOn w:val="Domylnaczcionkaakapitu"/>
    <w:uiPriority w:val="99"/>
    <w:semiHidden/>
    <w:unhideWhenUsed/>
    <w:rsid w:val="007D2BA2"/>
    <w:rPr>
      <w:color w:val="605E5C"/>
      <w:shd w:val="clear" w:color="auto" w:fill="E1DFDD"/>
    </w:rPr>
  </w:style>
  <w:style w:type="character" w:styleId="Pogrubienie">
    <w:name w:val="Strong"/>
    <w:basedOn w:val="Domylnaczcionkaakapitu"/>
    <w:uiPriority w:val="22"/>
    <w:qFormat/>
    <w:rsid w:val="0013660C"/>
    <w:rPr>
      <w:b/>
      <w:bCs/>
    </w:rPr>
  </w:style>
  <w:style w:type="paragraph" w:styleId="Akapitzlist">
    <w:name w:val="List Paragraph"/>
    <w:basedOn w:val="Normalny"/>
    <w:uiPriority w:val="34"/>
    <w:qFormat/>
    <w:rsid w:val="00BA6FB9"/>
    <w:pPr>
      <w:ind w:left="720"/>
      <w:contextualSpacing/>
    </w:pPr>
  </w:style>
  <w:style w:type="paragraph" w:styleId="NormalnyWeb">
    <w:name w:val="Normal (Web)"/>
    <w:basedOn w:val="Normalny"/>
    <w:uiPriority w:val="99"/>
    <w:semiHidden/>
    <w:unhideWhenUsed/>
    <w:rsid w:val="0020519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047B7"/>
    <w:rPr>
      <w:sz w:val="16"/>
      <w:szCs w:val="16"/>
    </w:rPr>
  </w:style>
  <w:style w:type="paragraph" w:styleId="Tekstkomentarza">
    <w:name w:val="annotation text"/>
    <w:basedOn w:val="Normalny"/>
    <w:link w:val="TekstkomentarzaZnak"/>
    <w:uiPriority w:val="99"/>
    <w:semiHidden/>
    <w:unhideWhenUsed/>
    <w:rsid w:val="00E047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7B7"/>
    <w:rPr>
      <w:sz w:val="20"/>
      <w:szCs w:val="20"/>
    </w:rPr>
  </w:style>
  <w:style w:type="paragraph" w:styleId="Tematkomentarza">
    <w:name w:val="annotation subject"/>
    <w:basedOn w:val="Tekstkomentarza"/>
    <w:next w:val="Tekstkomentarza"/>
    <w:link w:val="TematkomentarzaZnak"/>
    <w:uiPriority w:val="99"/>
    <w:semiHidden/>
    <w:unhideWhenUsed/>
    <w:rsid w:val="00E047B7"/>
    <w:rPr>
      <w:b/>
      <w:bCs/>
    </w:rPr>
  </w:style>
  <w:style w:type="character" w:customStyle="1" w:styleId="TematkomentarzaZnak">
    <w:name w:val="Temat komentarza Znak"/>
    <w:basedOn w:val="TekstkomentarzaZnak"/>
    <w:link w:val="Tematkomentarza"/>
    <w:uiPriority w:val="99"/>
    <w:semiHidden/>
    <w:rsid w:val="00E047B7"/>
    <w:rPr>
      <w:b/>
      <w:bCs/>
      <w:sz w:val="20"/>
      <w:szCs w:val="20"/>
    </w:rPr>
  </w:style>
  <w:style w:type="paragraph" w:styleId="Tekstdymka">
    <w:name w:val="Balloon Text"/>
    <w:basedOn w:val="Normalny"/>
    <w:link w:val="TekstdymkaZnak"/>
    <w:uiPriority w:val="99"/>
    <w:semiHidden/>
    <w:unhideWhenUsed/>
    <w:rsid w:val="00A96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F71"/>
    <w:rPr>
      <w:rFonts w:ascii="Segoe UI" w:hAnsi="Segoe UI" w:cs="Segoe UI"/>
      <w:sz w:val="18"/>
      <w:szCs w:val="18"/>
    </w:rPr>
  </w:style>
  <w:style w:type="character" w:styleId="Uwydatnienie">
    <w:name w:val="Emphasis"/>
    <w:basedOn w:val="Domylnaczcionkaakapitu"/>
    <w:uiPriority w:val="20"/>
    <w:qFormat/>
    <w:rsid w:val="00090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97">
      <w:bodyDiv w:val="1"/>
      <w:marLeft w:val="0"/>
      <w:marRight w:val="0"/>
      <w:marTop w:val="0"/>
      <w:marBottom w:val="0"/>
      <w:divBdr>
        <w:top w:val="none" w:sz="0" w:space="0" w:color="auto"/>
        <w:left w:val="none" w:sz="0" w:space="0" w:color="auto"/>
        <w:bottom w:val="none" w:sz="0" w:space="0" w:color="auto"/>
        <w:right w:val="none" w:sz="0" w:space="0" w:color="auto"/>
      </w:divBdr>
    </w:div>
    <w:div w:id="349064319">
      <w:bodyDiv w:val="1"/>
      <w:marLeft w:val="0"/>
      <w:marRight w:val="0"/>
      <w:marTop w:val="0"/>
      <w:marBottom w:val="0"/>
      <w:divBdr>
        <w:top w:val="none" w:sz="0" w:space="0" w:color="auto"/>
        <w:left w:val="none" w:sz="0" w:space="0" w:color="auto"/>
        <w:bottom w:val="none" w:sz="0" w:space="0" w:color="auto"/>
        <w:right w:val="none" w:sz="0" w:space="0" w:color="auto"/>
      </w:divBdr>
    </w:div>
    <w:div w:id="662128127">
      <w:bodyDiv w:val="1"/>
      <w:marLeft w:val="0"/>
      <w:marRight w:val="0"/>
      <w:marTop w:val="0"/>
      <w:marBottom w:val="0"/>
      <w:divBdr>
        <w:top w:val="none" w:sz="0" w:space="0" w:color="auto"/>
        <w:left w:val="none" w:sz="0" w:space="0" w:color="auto"/>
        <w:bottom w:val="none" w:sz="0" w:space="0" w:color="auto"/>
        <w:right w:val="none" w:sz="0" w:space="0" w:color="auto"/>
      </w:divBdr>
    </w:div>
    <w:div w:id="838279285">
      <w:bodyDiv w:val="1"/>
      <w:marLeft w:val="0"/>
      <w:marRight w:val="0"/>
      <w:marTop w:val="0"/>
      <w:marBottom w:val="0"/>
      <w:divBdr>
        <w:top w:val="none" w:sz="0" w:space="0" w:color="auto"/>
        <w:left w:val="none" w:sz="0" w:space="0" w:color="auto"/>
        <w:bottom w:val="none" w:sz="0" w:space="0" w:color="auto"/>
        <w:right w:val="none" w:sz="0" w:space="0" w:color="auto"/>
      </w:divBdr>
      <w:divsChild>
        <w:div w:id="270359569">
          <w:marLeft w:val="0"/>
          <w:marRight w:val="0"/>
          <w:marTop w:val="0"/>
          <w:marBottom w:val="0"/>
          <w:divBdr>
            <w:top w:val="none" w:sz="0" w:space="0" w:color="auto"/>
            <w:left w:val="none" w:sz="0" w:space="0" w:color="auto"/>
            <w:bottom w:val="none" w:sz="0" w:space="0" w:color="auto"/>
            <w:right w:val="none" w:sz="0" w:space="0" w:color="auto"/>
          </w:divBdr>
          <w:divsChild>
            <w:div w:id="892959476">
              <w:marLeft w:val="-150"/>
              <w:marRight w:val="-150"/>
              <w:marTop w:val="0"/>
              <w:marBottom w:val="0"/>
              <w:divBdr>
                <w:top w:val="none" w:sz="0" w:space="0" w:color="auto"/>
                <w:left w:val="none" w:sz="0" w:space="0" w:color="auto"/>
                <w:bottom w:val="none" w:sz="0" w:space="0" w:color="auto"/>
                <w:right w:val="none" w:sz="0" w:space="0" w:color="auto"/>
              </w:divBdr>
              <w:divsChild>
                <w:div w:id="97021040">
                  <w:marLeft w:val="3025"/>
                  <w:marRight w:val="0"/>
                  <w:marTop w:val="0"/>
                  <w:marBottom w:val="0"/>
                  <w:divBdr>
                    <w:top w:val="none" w:sz="0" w:space="0" w:color="auto"/>
                    <w:left w:val="none" w:sz="0" w:space="0" w:color="auto"/>
                    <w:bottom w:val="none" w:sz="0" w:space="0" w:color="auto"/>
                    <w:right w:val="none" w:sz="0" w:space="0" w:color="auto"/>
                  </w:divBdr>
                  <w:divsChild>
                    <w:div w:id="1662270258">
                      <w:marLeft w:val="-150"/>
                      <w:marRight w:val="-150"/>
                      <w:marTop w:val="0"/>
                      <w:marBottom w:val="0"/>
                      <w:divBdr>
                        <w:top w:val="none" w:sz="0" w:space="0" w:color="auto"/>
                        <w:left w:val="none" w:sz="0" w:space="0" w:color="auto"/>
                        <w:bottom w:val="none" w:sz="0" w:space="0" w:color="auto"/>
                        <w:right w:val="none" w:sz="0" w:space="0" w:color="auto"/>
                      </w:divBdr>
                      <w:divsChild>
                        <w:div w:id="190994704">
                          <w:marLeft w:val="0"/>
                          <w:marRight w:val="0"/>
                          <w:marTop w:val="0"/>
                          <w:marBottom w:val="0"/>
                          <w:divBdr>
                            <w:top w:val="none" w:sz="0" w:space="0" w:color="auto"/>
                            <w:left w:val="none" w:sz="0" w:space="0" w:color="auto"/>
                            <w:bottom w:val="none" w:sz="0" w:space="0" w:color="auto"/>
                            <w:right w:val="none" w:sz="0" w:space="0" w:color="auto"/>
                          </w:divBdr>
                          <w:divsChild>
                            <w:div w:id="30863740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89775">
      <w:bodyDiv w:val="1"/>
      <w:marLeft w:val="0"/>
      <w:marRight w:val="0"/>
      <w:marTop w:val="0"/>
      <w:marBottom w:val="0"/>
      <w:divBdr>
        <w:top w:val="none" w:sz="0" w:space="0" w:color="auto"/>
        <w:left w:val="none" w:sz="0" w:space="0" w:color="auto"/>
        <w:bottom w:val="none" w:sz="0" w:space="0" w:color="auto"/>
        <w:right w:val="none" w:sz="0" w:space="0" w:color="auto"/>
      </w:divBdr>
    </w:div>
    <w:div w:id="951740548">
      <w:bodyDiv w:val="1"/>
      <w:marLeft w:val="0"/>
      <w:marRight w:val="0"/>
      <w:marTop w:val="0"/>
      <w:marBottom w:val="0"/>
      <w:divBdr>
        <w:top w:val="none" w:sz="0" w:space="0" w:color="auto"/>
        <w:left w:val="none" w:sz="0" w:space="0" w:color="auto"/>
        <w:bottom w:val="none" w:sz="0" w:space="0" w:color="auto"/>
        <w:right w:val="none" w:sz="0" w:space="0" w:color="auto"/>
      </w:divBdr>
    </w:div>
    <w:div w:id="1029338968">
      <w:bodyDiv w:val="1"/>
      <w:marLeft w:val="0"/>
      <w:marRight w:val="0"/>
      <w:marTop w:val="0"/>
      <w:marBottom w:val="0"/>
      <w:divBdr>
        <w:top w:val="none" w:sz="0" w:space="0" w:color="auto"/>
        <w:left w:val="none" w:sz="0" w:space="0" w:color="auto"/>
        <w:bottom w:val="none" w:sz="0" w:space="0" w:color="auto"/>
        <w:right w:val="none" w:sz="0" w:space="0" w:color="auto"/>
      </w:divBdr>
    </w:div>
    <w:div w:id="1232345931">
      <w:bodyDiv w:val="1"/>
      <w:marLeft w:val="0"/>
      <w:marRight w:val="0"/>
      <w:marTop w:val="0"/>
      <w:marBottom w:val="0"/>
      <w:divBdr>
        <w:top w:val="none" w:sz="0" w:space="0" w:color="auto"/>
        <w:left w:val="none" w:sz="0" w:space="0" w:color="auto"/>
        <w:bottom w:val="none" w:sz="0" w:space="0" w:color="auto"/>
        <w:right w:val="none" w:sz="0" w:space="0" w:color="auto"/>
      </w:divBdr>
    </w:div>
    <w:div w:id="1671978325">
      <w:bodyDiv w:val="1"/>
      <w:marLeft w:val="0"/>
      <w:marRight w:val="0"/>
      <w:marTop w:val="0"/>
      <w:marBottom w:val="0"/>
      <w:divBdr>
        <w:top w:val="none" w:sz="0" w:space="0" w:color="auto"/>
        <w:left w:val="none" w:sz="0" w:space="0" w:color="auto"/>
        <w:bottom w:val="none" w:sz="0" w:space="0" w:color="auto"/>
        <w:right w:val="none" w:sz="0" w:space="0" w:color="auto"/>
      </w:divBdr>
    </w:div>
    <w:div w:id="1715274827">
      <w:bodyDiv w:val="1"/>
      <w:marLeft w:val="0"/>
      <w:marRight w:val="0"/>
      <w:marTop w:val="0"/>
      <w:marBottom w:val="0"/>
      <w:divBdr>
        <w:top w:val="none" w:sz="0" w:space="0" w:color="auto"/>
        <w:left w:val="none" w:sz="0" w:space="0" w:color="auto"/>
        <w:bottom w:val="none" w:sz="0" w:space="0" w:color="auto"/>
        <w:right w:val="none" w:sz="0" w:space="0" w:color="auto"/>
      </w:divBdr>
    </w:div>
    <w:div w:id="1911499439">
      <w:bodyDiv w:val="1"/>
      <w:marLeft w:val="0"/>
      <w:marRight w:val="0"/>
      <w:marTop w:val="0"/>
      <w:marBottom w:val="0"/>
      <w:divBdr>
        <w:top w:val="none" w:sz="0" w:space="0" w:color="auto"/>
        <w:left w:val="none" w:sz="0" w:space="0" w:color="auto"/>
        <w:bottom w:val="none" w:sz="0" w:space="0" w:color="auto"/>
        <w:right w:val="none" w:sz="0" w:space="0" w:color="auto"/>
      </w:divBdr>
    </w:div>
    <w:div w:id="201615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el-mission.pl/" TargetMode="External"/><Relationship Id="rId4" Type="http://schemas.openxmlformats.org/officeDocument/2006/relationships/settings" Target="settings.xml"/><Relationship Id="rId9" Type="http://schemas.openxmlformats.org/officeDocument/2006/relationships/hyperlink" Target="mailto:agnieszka.nowakowska@fes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5496-04E6-4F8D-A2EF-68395342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Pages>
  <Words>1109</Words>
  <Characters>6657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Palonek</dc:creator>
  <dc:description/>
  <cp:lastModifiedBy>Agnieszka Nowakowska</cp:lastModifiedBy>
  <cp:revision>319</cp:revision>
  <dcterms:created xsi:type="dcterms:W3CDTF">2022-07-20T13:54:00Z</dcterms:created>
  <dcterms:modified xsi:type="dcterms:W3CDTF">2022-11-07T11:13:00Z</dcterms:modified>
  <dc:language>pl-PL</dc:language>
</cp:coreProperties>
</file>